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3302" w14:textId="77777777" w:rsidR="003B7EEE" w:rsidRDefault="003B7EEE" w:rsidP="005914E4">
      <w:pPr>
        <w:tabs>
          <w:tab w:val="left" w:pos="426"/>
        </w:tabs>
        <w:jc w:val="center"/>
        <w:rPr>
          <w:rFonts w:cs="Arial"/>
          <w:b/>
          <w:i w:val="0"/>
          <w:szCs w:val="24"/>
        </w:rPr>
      </w:pPr>
    </w:p>
    <w:p w14:paraId="3D04C3BF" w14:textId="77777777" w:rsidR="00887B38" w:rsidRPr="0045412F" w:rsidRDefault="00FF54A8" w:rsidP="005914E4">
      <w:pPr>
        <w:tabs>
          <w:tab w:val="left" w:pos="426"/>
        </w:tabs>
        <w:jc w:val="center"/>
        <w:rPr>
          <w:rFonts w:cs="Arial"/>
          <w:b/>
          <w:i w:val="0"/>
          <w:szCs w:val="24"/>
        </w:rPr>
      </w:pPr>
      <w:r w:rsidRPr="0045412F">
        <w:rPr>
          <w:rFonts w:cs="Arial"/>
          <w:b/>
          <w:i w:val="0"/>
          <w:szCs w:val="24"/>
        </w:rPr>
        <w:t xml:space="preserve">REGULAMIN </w:t>
      </w:r>
      <w:bookmarkStart w:id="0" w:name="OLE_LINK3"/>
      <w:bookmarkStart w:id="1" w:name="OLE_LINK4"/>
      <w:r w:rsidR="00887B38" w:rsidRPr="0045412F">
        <w:rPr>
          <w:rFonts w:cs="Arial"/>
          <w:b/>
          <w:i w:val="0"/>
          <w:szCs w:val="24"/>
        </w:rPr>
        <w:t xml:space="preserve">PROMOCJI </w:t>
      </w:r>
      <w:r w:rsidRPr="0045412F">
        <w:rPr>
          <w:rFonts w:cs="Arial"/>
          <w:b/>
          <w:i w:val="0"/>
          <w:szCs w:val="24"/>
        </w:rPr>
        <w:t xml:space="preserve">POD NAZWĄ </w:t>
      </w:r>
    </w:p>
    <w:p w14:paraId="7AD63F10" w14:textId="77777777" w:rsidR="009946C4" w:rsidRPr="0045412F" w:rsidRDefault="00573856" w:rsidP="00D71324">
      <w:pPr>
        <w:pBdr>
          <w:bottom w:val="thickThinMediumGap" w:sz="18" w:space="1" w:color="auto"/>
        </w:pBdr>
        <w:spacing w:line="360" w:lineRule="auto"/>
        <w:jc w:val="center"/>
        <w:rPr>
          <w:rFonts w:cs="Arial"/>
          <w:b/>
          <w:i w:val="0"/>
          <w:szCs w:val="24"/>
        </w:rPr>
      </w:pPr>
      <w:r w:rsidRPr="0045412F">
        <w:rPr>
          <w:rFonts w:cs="Arial"/>
          <w:b/>
          <w:i w:val="0"/>
          <w:szCs w:val="24"/>
        </w:rPr>
        <w:t>"</w:t>
      </w:r>
      <w:r w:rsidR="00BE20BF">
        <w:rPr>
          <w:rFonts w:cs="Arial"/>
          <w:b/>
          <w:i w:val="0"/>
          <w:szCs w:val="24"/>
        </w:rPr>
        <w:t>Mocny staje się mocniejszy</w:t>
      </w:r>
      <w:r w:rsidRPr="0045412F">
        <w:rPr>
          <w:rFonts w:cs="Arial"/>
          <w:b/>
          <w:i w:val="0"/>
          <w:szCs w:val="24"/>
        </w:rPr>
        <w:t>"</w:t>
      </w:r>
    </w:p>
    <w:bookmarkEnd w:id="0"/>
    <w:bookmarkEnd w:id="1"/>
    <w:p w14:paraId="083E505D" w14:textId="77777777" w:rsidR="00427AB5" w:rsidRPr="0045412F" w:rsidRDefault="00427AB5" w:rsidP="00003896">
      <w:pPr>
        <w:pStyle w:val="Podtytu"/>
      </w:pPr>
    </w:p>
    <w:p w14:paraId="599DA386" w14:textId="77777777" w:rsidR="009946C4" w:rsidRPr="0045412F" w:rsidRDefault="009946C4" w:rsidP="00003896">
      <w:pPr>
        <w:pStyle w:val="Podtytu"/>
      </w:pPr>
      <w:r w:rsidRPr="0045412F">
        <w:t xml:space="preserve">§ 1. </w:t>
      </w:r>
      <w:r w:rsidR="005C5536" w:rsidRPr="0045412F">
        <w:t>Postanowienia ogólne</w:t>
      </w:r>
    </w:p>
    <w:p w14:paraId="0F973E2C" w14:textId="77777777" w:rsidR="00B4268C" w:rsidRPr="0045412F" w:rsidRDefault="00B4268C" w:rsidP="00F23CB4">
      <w:pPr>
        <w:numPr>
          <w:ilvl w:val="0"/>
          <w:numId w:val="8"/>
        </w:numPr>
        <w:spacing w:before="180"/>
        <w:jc w:val="both"/>
        <w:rPr>
          <w:rFonts w:cs="Arial"/>
          <w:i w:val="0"/>
          <w:color w:val="000000"/>
          <w:sz w:val="22"/>
          <w:szCs w:val="22"/>
        </w:rPr>
      </w:pPr>
      <w:r w:rsidRPr="0045412F">
        <w:rPr>
          <w:rFonts w:cs="Arial"/>
          <w:i w:val="0"/>
          <w:color w:val="000000"/>
          <w:sz w:val="22"/>
          <w:szCs w:val="22"/>
        </w:rPr>
        <w:t xml:space="preserve">Niniejszy regulamin ("Regulamin") określa zasady promocji – sprzedaży </w:t>
      </w:r>
      <w:r w:rsidR="006E2DB4">
        <w:rPr>
          <w:rFonts w:cs="Arial"/>
          <w:i w:val="0"/>
          <w:color w:val="000000"/>
          <w:sz w:val="22"/>
          <w:szCs w:val="22"/>
        </w:rPr>
        <w:t>premiowej</w:t>
      </w:r>
      <w:r w:rsidR="00DC369B" w:rsidRPr="0045412F">
        <w:rPr>
          <w:rFonts w:cs="Arial"/>
          <w:i w:val="0"/>
          <w:color w:val="000000"/>
          <w:sz w:val="22"/>
          <w:szCs w:val="22"/>
        </w:rPr>
        <w:t xml:space="preserve"> prowadzonej</w:t>
      </w:r>
      <w:r w:rsidR="00D52D65" w:rsidRPr="0045412F">
        <w:rPr>
          <w:rFonts w:cs="Arial"/>
          <w:i w:val="0"/>
          <w:color w:val="000000"/>
          <w:sz w:val="22"/>
          <w:szCs w:val="22"/>
        </w:rPr>
        <w:t xml:space="preserve"> pod nazwą </w:t>
      </w:r>
      <w:r w:rsidR="001A0AC4" w:rsidRPr="004D19DC">
        <w:rPr>
          <w:rFonts w:cs="Arial"/>
          <w:b/>
          <w:i w:val="0"/>
          <w:color w:val="000000"/>
          <w:sz w:val="22"/>
          <w:szCs w:val="22"/>
        </w:rPr>
        <w:t>"</w:t>
      </w:r>
      <w:r w:rsidR="00BE20BF" w:rsidRPr="004D19DC">
        <w:rPr>
          <w:rFonts w:cs="Arial"/>
          <w:b/>
          <w:i w:val="0"/>
          <w:sz w:val="22"/>
          <w:szCs w:val="22"/>
        </w:rPr>
        <w:t>Mocny staje się mocniejszy</w:t>
      </w:r>
      <w:r w:rsidRPr="004D19DC">
        <w:rPr>
          <w:rFonts w:cs="Arial"/>
          <w:b/>
          <w:i w:val="0"/>
          <w:color w:val="000000"/>
          <w:sz w:val="22"/>
          <w:szCs w:val="22"/>
        </w:rPr>
        <w:t>"</w:t>
      </w:r>
      <w:r w:rsidRPr="0045412F">
        <w:rPr>
          <w:rFonts w:cs="Arial"/>
          <w:i w:val="0"/>
          <w:color w:val="000000"/>
          <w:sz w:val="22"/>
          <w:szCs w:val="22"/>
        </w:rPr>
        <w:t xml:space="preserve"> ("Promocja").</w:t>
      </w:r>
    </w:p>
    <w:p w14:paraId="3838E671" w14:textId="77777777" w:rsidR="005C5536" w:rsidRPr="0045412F" w:rsidRDefault="00B4268C" w:rsidP="004A0541">
      <w:pPr>
        <w:numPr>
          <w:ilvl w:val="0"/>
          <w:numId w:val="8"/>
        </w:numPr>
        <w:spacing w:before="180"/>
        <w:jc w:val="both"/>
        <w:rPr>
          <w:rFonts w:cs="Arial"/>
          <w:i w:val="0"/>
          <w:color w:val="000000"/>
          <w:sz w:val="22"/>
          <w:szCs w:val="22"/>
        </w:rPr>
      </w:pPr>
      <w:r w:rsidRPr="0045412F">
        <w:rPr>
          <w:rFonts w:cs="Arial"/>
          <w:b/>
          <w:i w:val="0"/>
          <w:color w:val="000000"/>
          <w:sz w:val="22"/>
          <w:szCs w:val="22"/>
        </w:rPr>
        <w:t>Organizatorem Promocji jest</w:t>
      </w:r>
      <w:r w:rsidRPr="0045412F">
        <w:rPr>
          <w:rFonts w:cs="Arial"/>
          <w:i w:val="0"/>
          <w:color w:val="000000"/>
          <w:sz w:val="22"/>
          <w:szCs w:val="22"/>
        </w:rPr>
        <w:t xml:space="preserve"> </w:t>
      </w:r>
      <w:r w:rsidR="00842FA5" w:rsidRPr="0045412F">
        <w:rPr>
          <w:rFonts w:cs="Arial"/>
          <w:b/>
          <w:i w:val="0"/>
          <w:color w:val="000000"/>
          <w:sz w:val="22"/>
          <w:szCs w:val="22"/>
        </w:rPr>
        <w:t>Stanley Black &amp; Decker Polska Sp. z o.o</w:t>
      </w:r>
      <w:r w:rsidR="004A0541" w:rsidRPr="0045412F">
        <w:rPr>
          <w:rFonts w:cs="Arial"/>
          <w:b/>
          <w:i w:val="0"/>
          <w:color w:val="000000"/>
          <w:sz w:val="22"/>
          <w:szCs w:val="22"/>
        </w:rPr>
        <w:t>.</w:t>
      </w:r>
      <w:r w:rsidRPr="0045412F">
        <w:rPr>
          <w:rFonts w:cs="Arial"/>
          <w:i w:val="0"/>
          <w:color w:val="000000"/>
          <w:sz w:val="22"/>
          <w:szCs w:val="22"/>
        </w:rPr>
        <w:t xml:space="preserve"> z siedzibą w Warszawie, kod </w:t>
      </w:r>
      <w:r w:rsidR="00DC369B" w:rsidRPr="0045412F">
        <w:rPr>
          <w:rFonts w:cs="Arial"/>
          <w:i w:val="0"/>
          <w:color w:val="000000"/>
          <w:sz w:val="22"/>
          <w:szCs w:val="22"/>
        </w:rPr>
        <w:t xml:space="preserve">pocztowy: </w:t>
      </w:r>
      <w:r w:rsidR="004A0541" w:rsidRPr="0045412F">
        <w:rPr>
          <w:rFonts w:cs="Arial"/>
          <w:i w:val="0"/>
          <w:color w:val="000000"/>
          <w:sz w:val="22"/>
          <w:szCs w:val="22"/>
        </w:rPr>
        <w:t>00-838</w:t>
      </w:r>
      <w:r w:rsidR="00DC369B" w:rsidRPr="0045412F">
        <w:rPr>
          <w:rFonts w:cs="Arial"/>
          <w:i w:val="0"/>
          <w:color w:val="000000"/>
          <w:sz w:val="22"/>
          <w:szCs w:val="22"/>
        </w:rPr>
        <w:t xml:space="preserve">, </w:t>
      </w:r>
      <w:r w:rsidR="00FB793D" w:rsidRPr="0045412F">
        <w:rPr>
          <w:rFonts w:cs="Arial"/>
          <w:i w:val="0"/>
          <w:color w:val="000000"/>
          <w:sz w:val="22"/>
          <w:szCs w:val="22"/>
        </w:rPr>
        <w:t xml:space="preserve">ul. </w:t>
      </w:r>
      <w:r w:rsidR="004A0541" w:rsidRPr="0045412F">
        <w:rPr>
          <w:rFonts w:cs="Arial"/>
          <w:i w:val="0"/>
          <w:color w:val="000000"/>
          <w:sz w:val="22"/>
          <w:szCs w:val="22"/>
        </w:rPr>
        <w:t>Prosta 68</w:t>
      </w:r>
      <w:r w:rsidRPr="0045412F">
        <w:rPr>
          <w:rFonts w:cs="Arial"/>
          <w:i w:val="0"/>
          <w:color w:val="000000"/>
          <w:sz w:val="22"/>
          <w:szCs w:val="22"/>
        </w:rPr>
        <w:t xml:space="preserve">, </w:t>
      </w:r>
      <w:r w:rsidR="00DC369B" w:rsidRPr="0045412F">
        <w:rPr>
          <w:rFonts w:cs="Arial"/>
          <w:i w:val="0"/>
          <w:color w:val="000000"/>
          <w:sz w:val="22"/>
          <w:szCs w:val="22"/>
        </w:rPr>
        <w:t>wpisana do</w:t>
      </w:r>
      <w:r w:rsidRPr="0045412F">
        <w:rPr>
          <w:rFonts w:cs="Arial"/>
          <w:i w:val="0"/>
          <w:color w:val="000000"/>
          <w:sz w:val="22"/>
          <w:szCs w:val="22"/>
        </w:rPr>
        <w:t xml:space="preserve"> rejestru przedsiębiorców prowadzonego przez Sąd Rejonowy dla m. st. Warszawy, w Warszawie, XIII Wydział Gospodarczy Krajowego Rejestru Sądowego pod </w:t>
      </w:r>
      <w:r w:rsidR="00DC369B" w:rsidRPr="0045412F">
        <w:rPr>
          <w:rFonts w:cs="Arial"/>
          <w:i w:val="0"/>
          <w:color w:val="000000"/>
          <w:sz w:val="22"/>
          <w:szCs w:val="22"/>
        </w:rPr>
        <w:t>numerem KRS</w:t>
      </w:r>
      <w:r w:rsidRPr="0045412F">
        <w:rPr>
          <w:rFonts w:cs="Arial"/>
          <w:i w:val="0"/>
          <w:color w:val="000000"/>
          <w:sz w:val="22"/>
          <w:szCs w:val="22"/>
        </w:rPr>
        <w:t xml:space="preserve"> </w:t>
      </w:r>
      <w:r w:rsidR="004A0541" w:rsidRPr="0045412F">
        <w:rPr>
          <w:rFonts w:cs="Arial"/>
          <w:i w:val="0"/>
          <w:color w:val="000000"/>
          <w:sz w:val="22"/>
          <w:szCs w:val="22"/>
        </w:rPr>
        <w:t>0000317222</w:t>
      </w:r>
      <w:r w:rsidRPr="0045412F">
        <w:rPr>
          <w:rFonts w:cs="Arial"/>
          <w:i w:val="0"/>
          <w:color w:val="000000"/>
          <w:sz w:val="22"/>
          <w:szCs w:val="22"/>
        </w:rPr>
        <w:t xml:space="preserve">, NIP: </w:t>
      </w:r>
      <w:r w:rsidR="004A0541" w:rsidRPr="0045412F">
        <w:rPr>
          <w:rFonts w:cs="Arial"/>
          <w:i w:val="0"/>
          <w:color w:val="000000"/>
          <w:sz w:val="22"/>
          <w:szCs w:val="22"/>
        </w:rPr>
        <w:t xml:space="preserve">951-22-67-484 </w:t>
      </w:r>
      <w:r w:rsidRPr="0045412F">
        <w:rPr>
          <w:rFonts w:cs="Arial"/>
          <w:i w:val="0"/>
          <w:color w:val="000000"/>
          <w:sz w:val="22"/>
          <w:szCs w:val="22"/>
        </w:rPr>
        <w:t>("Organizator").</w:t>
      </w:r>
    </w:p>
    <w:p w14:paraId="79ED4953" w14:textId="77777777" w:rsidR="005C5536" w:rsidRPr="0045412F" w:rsidRDefault="003B7EEE" w:rsidP="006B69D9">
      <w:pPr>
        <w:numPr>
          <w:ilvl w:val="0"/>
          <w:numId w:val="8"/>
        </w:numPr>
        <w:spacing w:before="180"/>
        <w:jc w:val="both"/>
        <w:rPr>
          <w:rFonts w:cs="Arial"/>
          <w:i w:val="0"/>
          <w:color w:val="000000"/>
          <w:sz w:val="22"/>
          <w:szCs w:val="22"/>
        </w:rPr>
      </w:pPr>
      <w:r w:rsidRPr="0045412F">
        <w:rPr>
          <w:rFonts w:cs="Arial"/>
          <w:b/>
          <w:i w:val="0"/>
          <w:color w:val="000000"/>
          <w:sz w:val="22"/>
          <w:szCs w:val="22"/>
        </w:rPr>
        <w:t xml:space="preserve">Koordynatorem </w:t>
      </w:r>
      <w:r w:rsidR="00C02498" w:rsidRPr="0045412F">
        <w:rPr>
          <w:rFonts w:cs="Arial"/>
          <w:b/>
          <w:i w:val="0"/>
          <w:color w:val="000000"/>
          <w:sz w:val="22"/>
          <w:szCs w:val="22"/>
        </w:rPr>
        <w:t>Promocji jest</w:t>
      </w:r>
      <w:r w:rsidR="005C5536" w:rsidRPr="0045412F">
        <w:rPr>
          <w:rFonts w:cs="Arial"/>
          <w:b/>
          <w:i w:val="0"/>
          <w:color w:val="000000"/>
          <w:sz w:val="22"/>
          <w:szCs w:val="22"/>
        </w:rPr>
        <w:t xml:space="preserve"> Karlsbad Sp. z o.o.</w:t>
      </w:r>
      <w:r w:rsidR="005C5536" w:rsidRPr="0045412F">
        <w:rPr>
          <w:rFonts w:cs="Arial"/>
          <w:i w:val="0"/>
          <w:color w:val="000000"/>
          <w:sz w:val="22"/>
          <w:szCs w:val="22"/>
        </w:rPr>
        <w:t xml:space="preserve">  z siedzibą w Warszawie, kod pocztowy 03-680, ul. Wolbromska 38, wpisana do rejestru przedsiębiorców prowadzonego przez Sąd Rejonowy dla m. st. Warszawy, w Warszawie, XIII Wydział Gospodarczy Krajowego Rejestru Sądowego pod numerem KRS 000140411, NIP: 118-16-62-282 ("Koordynator"). </w:t>
      </w:r>
      <w:r w:rsidR="004A0541" w:rsidRPr="0045412F">
        <w:rPr>
          <w:rFonts w:cs="Arial"/>
          <w:i w:val="0"/>
          <w:color w:val="000000"/>
          <w:sz w:val="22"/>
          <w:szCs w:val="22"/>
        </w:rPr>
        <w:t>Koordynator</w:t>
      </w:r>
      <w:r w:rsidR="005C5536" w:rsidRPr="0045412F">
        <w:rPr>
          <w:rFonts w:cs="Arial"/>
          <w:i w:val="0"/>
          <w:color w:val="000000"/>
          <w:sz w:val="22"/>
          <w:szCs w:val="22"/>
        </w:rPr>
        <w:t xml:space="preserve"> odpowiedzialny jest za obsługę Promocji, w szczególności za weryfikację </w:t>
      </w:r>
      <w:r w:rsidR="003E07D5">
        <w:rPr>
          <w:rFonts w:cs="Arial"/>
          <w:i w:val="0"/>
          <w:color w:val="000000"/>
          <w:sz w:val="22"/>
          <w:szCs w:val="22"/>
        </w:rPr>
        <w:t xml:space="preserve">zgłoszeń Uczestników Promocji, </w:t>
      </w:r>
      <w:r w:rsidR="00BE1708">
        <w:rPr>
          <w:rFonts w:cs="Arial"/>
          <w:i w:val="0"/>
          <w:color w:val="000000"/>
          <w:sz w:val="22"/>
          <w:szCs w:val="22"/>
        </w:rPr>
        <w:t xml:space="preserve">kontakt z Uczestnikami, </w:t>
      </w:r>
      <w:r w:rsidR="00A221A1" w:rsidRPr="0045412F">
        <w:rPr>
          <w:rFonts w:cs="Arial"/>
          <w:i w:val="0"/>
          <w:color w:val="000000"/>
          <w:sz w:val="22"/>
          <w:szCs w:val="22"/>
        </w:rPr>
        <w:t xml:space="preserve">wysyłkę </w:t>
      </w:r>
      <w:r w:rsidR="001A0AC4">
        <w:rPr>
          <w:rFonts w:cs="Arial"/>
          <w:i w:val="0"/>
          <w:color w:val="000000"/>
          <w:sz w:val="22"/>
          <w:szCs w:val="22"/>
        </w:rPr>
        <w:t>prezentów</w:t>
      </w:r>
      <w:r w:rsidR="00A221A1" w:rsidRPr="0045412F">
        <w:rPr>
          <w:rFonts w:cs="Arial"/>
          <w:i w:val="0"/>
          <w:color w:val="000000"/>
          <w:sz w:val="22"/>
          <w:szCs w:val="22"/>
        </w:rPr>
        <w:t xml:space="preserve"> w Promocji</w:t>
      </w:r>
      <w:r w:rsidR="005C5536" w:rsidRPr="0045412F">
        <w:rPr>
          <w:rFonts w:cs="Arial"/>
          <w:i w:val="0"/>
          <w:color w:val="000000"/>
          <w:sz w:val="22"/>
          <w:szCs w:val="22"/>
        </w:rPr>
        <w:t xml:space="preserve"> oraz przyjmowanie i rozpatrywanie reklamacji Uczestników, zgodnie z postanowieniami Regulaminu. </w:t>
      </w:r>
    </w:p>
    <w:p w14:paraId="1F22F1E9" w14:textId="77777777" w:rsidR="009946C4" w:rsidRPr="0045412F" w:rsidRDefault="00BB0F76" w:rsidP="00393ACB">
      <w:pPr>
        <w:autoSpaceDE w:val="0"/>
        <w:jc w:val="both"/>
        <w:rPr>
          <w:rFonts w:cs="Arial"/>
          <w:i w:val="0"/>
          <w:color w:val="000000"/>
          <w:szCs w:val="24"/>
        </w:rPr>
      </w:pPr>
      <w:r w:rsidRPr="0045412F">
        <w:rPr>
          <w:rFonts w:cs="Arial"/>
          <w:i w:val="0"/>
          <w:color w:val="000000"/>
          <w:szCs w:val="24"/>
        </w:rPr>
        <w:t xml:space="preserve"> </w:t>
      </w:r>
    </w:p>
    <w:p w14:paraId="1AA73BC2" w14:textId="77777777" w:rsidR="009946C4" w:rsidRPr="0045412F" w:rsidRDefault="009946C4" w:rsidP="00003896">
      <w:pPr>
        <w:pStyle w:val="Podtytu"/>
      </w:pPr>
      <w:r w:rsidRPr="0045412F">
        <w:t>§ 2. Termin i miejsce Promocji</w:t>
      </w:r>
    </w:p>
    <w:p w14:paraId="1CAC393A" w14:textId="6F79DE1D" w:rsidR="00C05F17" w:rsidRPr="0045412F" w:rsidRDefault="0090117A" w:rsidP="00C05F17">
      <w:pPr>
        <w:numPr>
          <w:ilvl w:val="0"/>
          <w:numId w:val="20"/>
        </w:numPr>
        <w:spacing w:before="180"/>
        <w:jc w:val="both"/>
        <w:rPr>
          <w:rFonts w:cs="Arial"/>
          <w:i w:val="0"/>
          <w:iCs/>
          <w:sz w:val="22"/>
          <w:szCs w:val="22"/>
        </w:rPr>
      </w:pPr>
      <w:r w:rsidRPr="0045412F">
        <w:rPr>
          <w:rFonts w:cs="Arial"/>
          <w:i w:val="0"/>
          <w:color w:val="000000"/>
          <w:sz w:val="22"/>
          <w:szCs w:val="22"/>
        </w:rPr>
        <w:t xml:space="preserve">Sprzedaż promocyjna </w:t>
      </w:r>
      <w:r w:rsidR="009946C4" w:rsidRPr="0045412F">
        <w:rPr>
          <w:rFonts w:cs="Arial"/>
          <w:i w:val="0"/>
          <w:color w:val="000000"/>
          <w:sz w:val="22"/>
          <w:szCs w:val="22"/>
        </w:rPr>
        <w:t xml:space="preserve">trwa od </w:t>
      </w:r>
      <w:r w:rsidR="002C6CDC" w:rsidRPr="002C6CDC">
        <w:rPr>
          <w:rFonts w:cs="Arial"/>
          <w:b/>
          <w:i w:val="0"/>
          <w:color w:val="000000"/>
          <w:sz w:val="22"/>
          <w:szCs w:val="22"/>
        </w:rPr>
        <w:t xml:space="preserve">6 listopada </w:t>
      </w:r>
      <w:r w:rsidR="00AE271C" w:rsidRPr="0045412F">
        <w:rPr>
          <w:rFonts w:cs="Arial"/>
          <w:b/>
          <w:i w:val="0"/>
          <w:color w:val="000000"/>
          <w:sz w:val="22"/>
          <w:szCs w:val="22"/>
        </w:rPr>
        <w:t>2</w:t>
      </w:r>
      <w:r w:rsidR="00C11D04" w:rsidRPr="0045412F">
        <w:rPr>
          <w:rFonts w:cs="Arial"/>
          <w:b/>
          <w:i w:val="0"/>
          <w:color w:val="000000"/>
          <w:sz w:val="22"/>
          <w:szCs w:val="22"/>
        </w:rPr>
        <w:t>0</w:t>
      </w:r>
      <w:r w:rsidR="00E86754">
        <w:rPr>
          <w:rFonts w:cs="Arial"/>
          <w:b/>
          <w:i w:val="0"/>
          <w:color w:val="000000"/>
          <w:sz w:val="22"/>
          <w:szCs w:val="22"/>
        </w:rPr>
        <w:t>2</w:t>
      </w:r>
      <w:r w:rsidR="002C6CDC">
        <w:rPr>
          <w:rFonts w:cs="Arial"/>
          <w:b/>
          <w:i w:val="0"/>
          <w:color w:val="000000"/>
          <w:sz w:val="22"/>
          <w:szCs w:val="22"/>
        </w:rPr>
        <w:t>3</w:t>
      </w:r>
      <w:r w:rsidR="005172D2" w:rsidRPr="0045412F">
        <w:rPr>
          <w:rFonts w:cs="Arial"/>
          <w:b/>
          <w:i w:val="0"/>
          <w:color w:val="000000"/>
          <w:sz w:val="22"/>
          <w:szCs w:val="22"/>
        </w:rPr>
        <w:t xml:space="preserve"> </w:t>
      </w:r>
      <w:r w:rsidR="00C11D04" w:rsidRPr="0045412F">
        <w:rPr>
          <w:rFonts w:cs="Arial"/>
          <w:b/>
          <w:i w:val="0"/>
          <w:color w:val="000000"/>
          <w:sz w:val="22"/>
          <w:szCs w:val="22"/>
        </w:rPr>
        <w:t>r</w:t>
      </w:r>
      <w:r w:rsidR="005172D2" w:rsidRPr="0045412F">
        <w:rPr>
          <w:rFonts w:cs="Arial"/>
          <w:b/>
          <w:i w:val="0"/>
          <w:color w:val="000000"/>
          <w:sz w:val="22"/>
          <w:szCs w:val="22"/>
        </w:rPr>
        <w:t>.</w:t>
      </w:r>
      <w:r w:rsidR="00C11D04" w:rsidRPr="0045412F">
        <w:rPr>
          <w:rFonts w:cs="Arial"/>
          <w:b/>
          <w:i w:val="0"/>
          <w:color w:val="000000"/>
          <w:sz w:val="22"/>
          <w:szCs w:val="22"/>
        </w:rPr>
        <w:t xml:space="preserve"> </w:t>
      </w:r>
      <w:r w:rsidR="002C6CDC" w:rsidRPr="002C6CDC">
        <w:rPr>
          <w:rFonts w:cs="Arial"/>
          <w:b/>
          <w:i w:val="0"/>
          <w:color w:val="000000"/>
          <w:sz w:val="22"/>
          <w:szCs w:val="22"/>
        </w:rPr>
        <w:t>do 31 grudnia</w:t>
      </w:r>
      <w:r w:rsidR="002C6CDC">
        <w:rPr>
          <w:rFonts w:cs="Arial"/>
          <w:b/>
          <w:i w:val="0"/>
          <w:color w:val="000000"/>
          <w:sz w:val="22"/>
          <w:szCs w:val="22"/>
        </w:rPr>
        <w:t xml:space="preserve"> </w:t>
      </w:r>
      <w:r w:rsidR="00C11D04" w:rsidRPr="0045412F">
        <w:rPr>
          <w:rFonts w:cs="Arial"/>
          <w:b/>
          <w:i w:val="0"/>
          <w:color w:val="000000"/>
          <w:sz w:val="22"/>
          <w:szCs w:val="22"/>
        </w:rPr>
        <w:t>20</w:t>
      </w:r>
      <w:r w:rsidR="00E86754">
        <w:rPr>
          <w:rFonts w:cs="Arial"/>
          <w:b/>
          <w:i w:val="0"/>
          <w:color w:val="000000"/>
          <w:sz w:val="22"/>
          <w:szCs w:val="22"/>
        </w:rPr>
        <w:t>2</w:t>
      </w:r>
      <w:r w:rsidR="002C6CDC">
        <w:rPr>
          <w:rFonts w:cs="Arial"/>
          <w:b/>
          <w:i w:val="0"/>
          <w:color w:val="000000"/>
          <w:sz w:val="22"/>
          <w:szCs w:val="22"/>
        </w:rPr>
        <w:t>3</w:t>
      </w:r>
      <w:r w:rsidR="005172D2" w:rsidRPr="0045412F">
        <w:rPr>
          <w:rFonts w:cs="Arial"/>
          <w:b/>
          <w:i w:val="0"/>
          <w:color w:val="000000"/>
          <w:sz w:val="22"/>
          <w:szCs w:val="22"/>
        </w:rPr>
        <w:t xml:space="preserve"> </w:t>
      </w:r>
      <w:r w:rsidR="009946C4" w:rsidRPr="0045412F">
        <w:rPr>
          <w:rFonts w:cs="Arial"/>
          <w:b/>
          <w:i w:val="0"/>
          <w:color w:val="000000"/>
          <w:sz w:val="22"/>
          <w:szCs w:val="22"/>
        </w:rPr>
        <w:t>r</w:t>
      </w:r>
      <w:r w:rsidR="009946C4" w:rsidRPr="0045412F">
        <w:rPr>
          <w:rFonts w:cs="Arial"/>
          <w:i w:val="0"/>
          <w:color w:val="000000"/>
          <w:sz w:val="22"/>
          <w:szCs w:val="22"/>
        </w:rPr>
        <w:t>.</w:t>
      </w:r>
      <w:r w:rsidR="00B4268C" w:rsidRPr="0045412F">
        <w:rPr>
          <w:rFonts w:cs="Arial"/>
          <w:i w:val="0"/>
          <w:iCs/>
          <w:sz w:val="22"/>
          <w:szCs w:val="22"/>
        </w:rPr>
        <w:t xml:space="preserve">  </w:t>
      </w:r>
      <w:r w:rsidR="00C05F17" w:rsidRPr="0045412F">
        <w:rPr>
          <w:rFonts w:cs="Arial"/>
          <w:i w:val="0"/>
          <w:iCs/>
          <w:sz w:val="22"/>
          <w:szCs w:val="22"/>
        </w:rPr>
        <w:t>W przypadku sklepów internetowych („Sklepy On-line”) Promocja obowiązuje od dn</w:t>
      </w:r>
      <w:r w:rsidR="00DA04C1">
        <w:rPr>
          <w:rFonts w:cs="Arial"/>
          <w:i w:val="0"/>
          <w:iCs/>
          <w:sz w:val="22"/>
          <w:szCs w:val="22"/>
        </w:rPr>
        <w:t xml:space="preserve">ia </w:t>
      </w:r>
      <w:r w:rsidR="002C6CDC" w:rsidRPr="002C6CDC">
        <w:rPr>
          <w:rFonts w:cs="Arial"/>
          <w:i w:val="0"/>
          <w:iCs/>
          <w:sz w:val="22"/>
          <w:szCs w:val="22"/>
        </w:rPr>
        <w:t xml:space="preserve">6 listopada 2023 r. </w:t>
      </w:r>
      <w:r w:rsidR="00C05F17" w:rsidRPr="0045412F">
        <w:rPr>
          <w:rFonts w:cs="Arial"/>
          <w:i w:val="0"/>
          <w:iCs/>
          <w:sz w:val="22"/>
          <w:szCs w:val="22"/>
        </w:rPr>
        <w:t xml:space="preserve"> godz. 00:0</w:t>
      </w:r>
      <w:r w:rsidR="002C6CDC">
        <w:rPr>
          <w:rFonts w:cs="Arial"/>
          <w:i w:val="0"/>
          <w:iCs/>
          <w:sz w:val="22"/>
          <w:szCs w:val="22"/>
        </w:rPr>
        <w:t>0</w:t>
      </w:r>
      <w:r w:rsidR="00C05F17" w:rsidRPr="0045412F">
        <w:rPr>
          <w:rFonts w:cs="Arial"/>
          <w:i w:val="0"/>
          <w:iCs/>
          <w:sz w:val="22"/>
          <w:szCs w:val="22"/>
        </w:rPr>
        <w:t xml:space="preserve"> do dnia </w:t>
      </w:r>
      <w:r w:rsidR="002C6CDC" w:rsidRPr="002C6CDC">
        <w:rPr>
          <w:rFonts w:cs="Arial"/>
          <w:i w:val="0"/>
          <w:iCs/>
          <w:sz w:val="22"/>
          <w:szCs w:val="22"/>
        </w:rPr>
        <w:t xml:space="preserve">31 grudnia 2023 </w:t>
      </w:r>
      <w:r w:rsidR="00C05F17" w:rsidRPr="0045412F">
        <w:rPr>
          <w:rFonts w:cs="Arial"/>
          <w:i w:val="0"/>
          <w:iCs/>
          <w:sz w:val="22"/>
          <w:szCs w:val="22"/>
        </w:rPr>
        <w:t>r. godz. 23:59 - decyduje data i godzina wysłania Zamówienia na serwer Sklepu On-line.</w:t>
      </w:r>
    </w:p>
    <w:p w14:paraId="161C1EF2" w14:textId="0A7617C0" w:rsidR="001D23C2" w:rsidRPr="00CE208F" w:rsidRDefault="00C05F17" w:rsidP="00C05F17">
      <w:pPr>
        <w:numPr>
          <w:ilvl w:val="0"/>
          <w:numId w:val="20"/>
        </w:numPr>
        <w:spacing w:before="180"/>
        <w:jc w:val="both"/>
        <w:rPr>
          <w:rFonts w:cs="Arial"/>
          <w:i w:val="0"/>
          <w:iCs/>
          <w:sz w:val="22"/>
          <w:szCs w:val="22"/>
        </w:rPr>
      </w:pPr>
      <w:r w:rsidRPr="00CE208F">
        <w:rPr>
          <w:rFonts w:cs="Arial"/>
          <w:i w:val="0"/>
          <w:iCs/>
          <w:sz w:val="22"/>
          <w:szCs w:val="22"/>
        </w:rPr>
        <w:t>Promocja obowiązuje na terytorium Rzeczypospolitej Polskiej, w sklepach stacjonarnych i Sklepach On-line (z</w:t>
      </w:r>
      <w:r w:rsidR="000F3AB9" w:rsidRPr="00CE208F">
        <w:rPr>
          <w:rFonts w:cs="Arial"/>
          <w:i w:val="0"/>
          <w:iCs/>
          <w:sz w:val="22"/>
          <w:szCs w:val="22"/>
        </w:rPr>
        <w:t>wanych dalej łącznie „Sklepami”</w:t>
      </w:r>
      <w:r w:rsidRPr="00CE208F">
        <w:rPr>
          <w:rFonts w:cs="Arial"/>
          <w:i w:val="0"/>
          <w:iCs/>
          <w:sz w:val="22"/>
          <w:szCs w:val="22"/>
        </w:rPr>
        <w:t>) mających swoją siedzibę na terenie Polski.</w:t>
      </w:r>
    </w:p>
    <w:p w14:paraId="4FDBD838" w14:textId="77777777" w:rsidR="00A579D6" w:rsidRPr="0045412F" w:rsidRDefault="00A579D6" w:rsidP="00393ACB">
      <w:pPr>
        <w:autoSpaceDE w:val="0"/>
        <w:jc w:val="both"/>
        <w:rPr>
          <w:rFonts w:cs="Arial"/>
          <w:i w:val="0"/>
          <w:color w:val="000000"/>
          <w:szCs w:val="24"/>
        </w:rPr>
      </w:pPr>
    </w:p>
    <w:p w14:paraId="4002BFEC" w14:textId="77777777" w:rsidR="009946C4" w:rsidRPr="0045412F" w:rsidRDefault="009946C4" w:rsidP="00003896">
      <w:pPr>
        <w:pStyle w:val="Podtytu"/>
      </w:pPr>
      <w:r w:rsidRPr="0045412F">
        <w:t>§ 3. Uczestnicy Promocji</w:t>
      </w:r>
    </w:p>
    <w:p w14:paraId="4489A9EF" w14:textId="77777777" w:rsidR="005172D2" w:rsidRDefault="00C02498" w:rsidP="001D3438">
      <w:pPr>
        <w:numPr>
          <w:ilvl w:val="0"/>
          <w:numId w:val="14"/>
        </w:numPr>
        <w:spacing w:before="180"/>
        <w:jc w:val="both"/>
        <w:rPr>
          <w:rFonts w:cs="Arial"/>
          <w:bCs/>
          <w:i w:val="0"/>
          <w:color w:val="000000"/>
          <w:sz w:val="22"/>
          <w:szCs w:val="22"/>
        </w:rPr>
      </w:pPr>
      <w:r w:rsidRPr="00D27800">
        <w:rPr>
          <w:rFonts w:cs="Arial"/>
          <w:i w:val="0"/>
          <w:color w:val="000000"/>
          <w:sz w:val="22"/>
          <w:szCs w:val="22"/>
        </w:rPr>
        <w:t>Z zastrzeżeniem</w:t>
      </w:r>
      <w:r w:rsidR="005172D2" w:rsidRPr="00D27800">
        <w:rPr>
          <w:rFonts w:cs="Arial"/>
          <w:i w:val="0"/>
          <w:color w:val="000000"/>
          <w:sz w:val="22"/>
          <w:szCs w:val="22"/>
        </w:rPr>
        <w:t xml:space="preserve"> ust. 2 poniżej Uczestnikami Promocji (dalej: "Uczestnik"</w:t>
      </w:r>
      <w:r w:rsidR="00D71324" w:rsidRPr="00D27800">
        <w:rPr>
          <w:rFonts w:cs="Arial"/>
          <w:i w:val="0"/>
          <w:color w:val="000000"/>
          <w:sz w:val="22"/>
          <w:szCs w:val="22"/>
        </w:rPr>
        <w:t>, „Uczestnicy”</w:t>
      </w:r>
      <w:r w:rsidR="005172D2" w:rsidRPr="00D27800">
        <w:rPr>
          <w:rFonts w:cs="Arial"/>
          <w:i w:val="0"/>
          <w:color w:val="000000"/>
          <w:sz w:val="22"/>
          <w:szCs w:val="22"/>
        </w:rPr>
        <w:t xml:space="preserve">) mogą być wyłącznie: pełnoletnie osoby fizyczne, posiadające pełną zdolność do czynności prawnych, zamieszkałe </w:t>
      </w:r>
      <w:r w:rsidR="002C6CDC" w:rsidRPr="00D27800">
        <w:rPr>
          <w:rFonts w:cs="Arial"/>
          <w:i w:val="0"/>
          <w:color w:val="000000"/>
          <w:sz w:val="22"/>
          <w:szCs w:val="22"/>
        </w:rPr>
        <w:t xml:space="preserve">i posiadające adres dostawy </w:t>
      </w:r>
      <w:r w:rsidR="005172D2" w:rsidRPr="00D27800">
        <w:rPr>
          <w:rFonts w:cs="Arial"/>
          <w:i w:val="0"/>
          <w:color w:val="000000"/>
          <w:sz w:val="22"/>
          <w:szCs w:val="22"/>
        </w:rPr>
        <w:t>na terytorium Rzeczpospolitej Polskiej</w:t>
      </w:r>
      <w:r w:rsidR="00A54287" w:rsidRPr="00D27800">
        <w:rPr>
          <w:rFonts w:cs="Arial"/>
          <w:i w:val="0"/>
          <w:color w:val="000000"/>
          <w:sz w:val="22"/>
          <w:szCs w:val="22"/>
        </w:rPr>
        <w:t xml:space="preserve">. </w:t>
      </w:r>
      <w:r w:rsidR="005172D2" w:rsidRPr="00D27800">
        <w:rPr>
          <w:rFonts w:cs="Arial"/>
          <w:i w:val="0"/>
          <w:color w:val="000000"/>
          <w:sz w:val="22"/>
          <w:szCs w:val="22"/>
        </w:rPr>
        <w:t>Uczestnictwo w Promocji uzależnione jest od zakupu przynajmniej jednego</w:t>
      </w:r>
      <w:r w:rsidR="004C2499" w:rsidRPr="00D27800">
        <w:rPr>
          <w:rFonts w:cs="Arial"/>
          <w:i w:val="0"/>
          <w:color w:val="000000"/>
          <w:sz w:val="22"/>
          <w:szCs w:val="22"/>
        </w:rPr>
        <w:t xml:space="preserve"> z </w:t>
      </w:r>
      <w:proofErr w:type="gramStart"/>
      <w:r w:rsidR="004C2499" w:rsidRPr="00D27800">
        <w:rPr>
          <w:rFonts w:cs="Arial"/>
          <w:i w:val="0"/>
          <w:color w:val="000000"/>
          <w:sz w:val="22"/>
          <w:szCs w:val="22"/>
        </w:rPr>
        <w:t xml:space="preserve">produktów </w:t>
      </w:r>
      <w:r w:rsidR="0090117A" w:rsidRPr="00D27800">
        <w:rPr>
          <w:rFonts w:cs="Arial"/>
          <w:i w:val="0"/>
          <w:color w:val="000000"/>
          <w:sz w:val="22"/>
          <w:szCs w:val="22"/>
        </w:rPr>
        <w:t xml:space="preserve"> o</w:t>
      </w:r>
      <w:proofErr w:type="gramEnd"/>
      <w:r w:rsidR="0090117A" w:rsidRPr="00D27800">
        <w:rPr>
          <w:rFonts w:cs="Arial"/>
          <w:i w:val="0"/>
          <w:color w:val="000000"/>
          <w:sz w:val="22"/>
          <w:szCs w:val="22"/>
        </w:rPr>
        <w:t xml:space="preserve"> których mowa w §</w:t>
      </w:r>
      <w:r w:rsidR="004C2499" w:rsidRPr="00D27800">
        <w:rPr>
          <w:rFonts w:cs="Arial"/>
          <w:i w:val="0"/>
          <w:color w:val="000000"/>
          <w:sz w:val="22"/>
          <w:szCs w:val="22"/>
        </w:rPr>
        <w:t xml:space="preserve"> 4 ust. 1</w:t>
      </w:r>
      <w:r w:rsidR="005172D2" w:rsidRPr="00D27800">
        <w:rPr>
          <w:rFonts w:cs="Arial"/>
          <w:bCs/>
          <w:i w:val="0"/>
          <w:color w:val="000000"/>
          <w:sz w:val="22"/>
          <w:szCs w:val="22"/>
        </w:rPr>
        <w:t>;</w:t>
      </w:r>
    </w:p>
    <w:p w14:paraId="49194430" w14:textId="77777777" w:rsidR="00BC4B3C" w:rsidRPr="00BC4B3C" w:rsidRDefault="00BC4B3C" w:rsidP="00BC4B3C">
      <w:pPr>
        <w:numPr>
          <w:ilvl w:val="0"/>
          <w:numId w:val="14"/>
        </w:numPr>
        <w:suppressAutoHyphens/>
        <w:autoSpaceDE w:val="0"/>
        <w:spacing w:before="120"/>
        <w:jc w:val="both"/>
        <w:rPr>
          <w:rFonts w:cs="Arial"/>
          <w:i w:val="0"/>
          <w:color w:val="000000"/>
          <w:sz w:val="22"/>
          <w:szCs w:val="22"/>
        </w:rPr>
      </w:pPr>
      <w:r w:rsidRPr="00BC4B3C">
        <w:rPr>
          <w:rFonts w:cs="Arial"/>
          <w:i w:val="0"/>
          <w:color w:val="000000"/>
          <w:sz w:val="22"/>
          <w:szCs w:val="22"/>
        </w:rPr>
        <w:t>W Promocji nie mogą brać udziału:</w:t>
      </w:r>
    </w:p>
    <w:p w14:paraId="7049108F" w14:textId="77777777" w:rsidR="00F23CB4" w:rsidRDefault="004C2499" w:rsidP="00B56851">
      <w:pPr>
        <w:numPr>
          <w:ilvl w:val="1"/>
          <w:numId w:val="4"/>
        </w:numPr>
        <w:spacing w:before="120"/>
        <w:jc w:val="both"/>
        <w:rPr>
          <w:rFonts w:cs="Arial"/>
          <w:bCs/>
          <w:i w:val="0"/>
          <w:color w:val="000000"/>
          <w:sz w:val="22"/>
          <w:szCs w:val="22"/>
        </w:rPr>
      </w:pPr>
      <w:r w:rsidRPr="0045412F">
        <w:rPr>
          <w:rFonts w:cs="Arial"/>
          <w:bCs/>
          <w:i w:val="0"/>
          <w:color w:val="000000"/>
          <w:sz w:val="22"/>
          <w:szCs w:val="22"/>
        </w:rPr>
        <w:t>Pracownicy Organizatora lub Koordynatora, jak również najbliżsi członkowie ich rodzin tj. rodzice, rodzeństwo, małżonkowie i dzieci. Zastrzeżenie dotyczy osób, które brały bezpośredni udział przy realizacji Promocji oraz tych, które pracowały nad zorganizowaniem Promocji i jej wdrożeniem</w:t>
      </w:r>
      <w:r w:rsidR="00687F12" w:rsidRPr="0045412F">
        <w:rPr>
          <w:rFonts w:cs="Arial"/>
          <w:bCs/>
          <w:i w:val="0"/>
          <w:color w:val="000000"/>
          <w:sz w:val="22"/>
          <w:szCs w:val="22"/>
        </w:rPr>
        <w:t>;</w:t>
      </w:r>
      <w:r w:rsidRPr="0045412F">
        <w:rPr>
          <w:rFonts w:cs="Arial"/>
          <w:bCs/>
          <w:i w:val="0"/>
          <w:color w:val="000000"/>
          <w:sz w:val="22"/>
          <w:szCs w:val="22"/>
        </w:rPr>
        <w:t xml:space="preserve"> </w:t>
      </w:r>
    </w:p>
    <w:p w14:paraId="3E0D3CE1" w14:textId="77777777" w:rsidR="00544CC2" w:rsidRPr="0045412F" w:rsidRDefault="00544CC2" w:rsidP="00B56851">
      <w:pPr>
        <w:numPr>
          <w:ilvl w:val="1"/>
          <w:numId w:val="4"/>
        </w:numPr>
        <w:spacing w:before="120"/>
        <w:jc w:val="both"/>
        <w:rPr>
          <w:rFonts w:cs="Arial"/>
          <w:bCs/>
          <w:i w:val="0"/>
          <w:color w:val="000000"/>
          <w:sz w:val="22"/>
          <w:szCs w:val="22"/>
        </w:rPr>
      </w:pPr>
      <w:r>
        <w:rPr>
          <w:rFonts w:cs="Arial"/>
          <w:bCs/>
          <w:i w:val="0"/>
          <w:color w:val="000000"/>
          <w:sz w:val="22"/>
          <w:szCs w:val="22"/>
        </w:rPr>
        <w:t xml:space="preserve">osoby będące pracownikami firm sprzedających Produkty Promocyjne za wyjątkiem </w:t>
      </w:r>
      <w:proofErr w:type="gramStart"/>
      <w:r>
        <w:rPr>
          <w:rFonts w:cs="Arial"/>
          <w:bCs/>
          <w:i w:val="0"/>
          <w:color w:val="000000"/>
          <w:sz w:val="22"/>
          <w:szCs w:val="22"/>
        </w:rPr>
        <w:t>sytuacji</w:t>
      </w:r>
      <w:proofErr w:type="gramEnd"/>
      <w:r>
        <w:rPr>
          <w:rFonts w:cs="Arial"/>
          <w:bCs/>
          <w:i w:val="0"/>
          <w:color w:val="000000"/>
          <w:sz w:val="22"/>
          <w:szCs w:val="22"/>
        </w:rPr>
        <w:t xml:space="preserve"> gdy wystawiona jest faktura imienna (na dane tej osoby) potwierdzająca zakup Produktu na prywatny użytek;</w:t>
      </w:r>
    </w:p>
    <w:p w14:paraId="1CE55231" w14:textId="77777777" w:rsidR="00687F12" w:rsidRPr="0045412F" w:rsidRDefault="00687F12" w:rsidP="00B56851">
      <w:pPr>
        <w:numPr>
          <w:ilvl w:val="1"/>
          <w:numId w:val="4"/>
        </w:numPr>
        <w:spacing w:before="120"/>
        <w:jc w:val="both"/>
        <w:rPr>
          <w:rFonts w:cs="Arial"/>
          <w:bCs/>
          <w:i w:val="0"/>
          <w:color w:val="000000"/>
          <w:sz w:val="22"/>
          <w:szCs w:val="22"/>
        </w:rPr>
      </w:pPr>
      <w:r w:rsidRPr="0045412F">
        <w:rPr>
          <w:rFonts w:cs="Arial"/>
          <w:bCs/>
          <w:i w:val="0"/>
          <w:color w:val="000000"/>
          <w:sz w:val="22"/>
          <w:szCs w:val="22"/>
        </w:rPr>
        <w:t>osoby, które w ramach prowadzonej działalności gospodarczej kupują Produkty Promocyjne w celu dalszej odsprzedaży.</w:t>
      </w:r>
    </w:p>
    <w:p w14:paraId="248EDC19" w14:textId="27B3A50D" w:rsidR="00D15D3C" w:rsidRDefault="00D15D3C">
      <w:pPr>
        <w:rPr>
          <w:rFonts w:cs="Arial"/>
          <w:i w:val="0"/>
          <w:color w:val="000000"/>
          <w:szCs w:val="24"/>
        </w:rPr>
      </w:pPr>
      <w:r>
        <w:rPr>
          <w:rFonts w:cs="Arial"/>
          <w:i w:val="0"/>
          <w:color w:val="000000"/>
          <w:szCs w:val="24"/>
        </w:rPr>
        <w:br w:type="page"/>
      </w:r>
    </w:p>
    <w:p w14:paraId="31CFB8B1" w14:textId="77777777" w:rsidR="00A579D6" w:rsidRPr="0045412F" w:rsidRDefault="00A579D6" w:rsidP="005172D2">
      <w:pPr>
        <w:autoSpaceDE w:val="0"/>
        <w:spacing w:line="276" w:lineRule="auto"/>
        <w:jc w:val="both"/>
        <w:rPr>
          <w:rFonts w:cs="Arial"/>
          <w:i w:val="0"/>
          <w:color w:val="000000"/>
          <w:szCs w:val="24"/>
        </w:rPr>
      </w:pPr>
    </w:p>
    <w:p w14:paraId="179E6AB3" w14:textId="77777777" w:rsidR="009946C4" w:rsidRPr="0045412F" w:rsidRDefault="009946C4" w:rsidP="00003896">
      <w:pPr>
        <w:pStyle w:val="Podtytu"/>
      </w:pPr>
      <w:r w:rsidRPr="0045412F">
        <w:t>§</w:t>
      </w:r>
      <w:r w:rsidR="008A780B" w:rsidRPr="0045412F">
        <w:rPr>
          <w:lang w:val="pl-PL"/>
        </w:rPr>
        <w:t xml:space="preserve"> </w:t>
      </w:r>
      <w:r w:rsidR="00150F42" w:rsidRPr="0045412F">
        <w:t>4</w:t>
      </w:r>
      <w:r w:rsidRPr="0045412F">
        <w:t>.</w:t>
      </w:r>
      <w:r w:rsidR="006D72A5" w:rsidRPr="0045412F">
        <w:t xml:space="preserve">   Zasady Promocji</w:t>
      </w:r>
    </w:p>
    <w:p w14:paraId="337010AC" w14:textId="08830B80" w:rsidR="00883DD4" w:rsidRDefault="00883DD4" w:rsidP="00883DD4">
      <w:pPr>
        <w:numPr>
          <w:ilvl w:val="0"/>
          <w:numId w:val="3"/>
        </w:numPr>
        <w:suppressAutoHyphens/>
        <w:autoSpaceDE w:val="0"/>
        <w:spacing w:before="180" w:after="120"/>
        <w:rPr>
          <w:rFonts w:cs="Arial"/>
          <w:i w:val="0"/>
          <w:color w:val="000000"/>
          <w:sz w:val="22"/>
          <w:szCs w:val="22"/>
        </w:rPr>
      </w:pPr>
      <w:r>
        <w:rPr>
          <w:rFonts w:cs="Arial"/>
          <w:i w:val="0"/>
          <w:color w:val="000000"/>
          <w:sz w:val="22"/>
          <w:szCs w:val="22"/>
        </w:rPr>
        <w:t>Promocją</w:t>
      </w:r>
      <w:r w:rsidRPr="00883DD4">
        <w:rPr>
          <w:rFonts w:cs="Arial"/>
          <w:i w:val="0"/>
          <w:color w:val="000000"/>
          <w:sz w:val="22"/>
          <w:szCs w:val="22"/>
        </w:rPr>
        <w:t xml:space="preserve"> </w:t>
      </w:r>
      <w:r w:rsidRPr="00CE208F">
        <w:rPr>
          <w:rFonts w:cs="Arial"/>
          <w:i w:val="0"/>
          <w:color w:val="000000"/>
          <w:sz w:val="22"/>
          <w:szCs w:val="22"/>
        </w:rPr>
        <w:t xml:space="preserve">objęte są </w:t>
      </w:r>
      <w:r>
        <w:rPr>
          <w:rFonts w:cs="Arial"/>
          <w:i w:val="0"/>
          <w:color w:val="000000"/>
          <w:sz w:val="22"/>
          <w:szCs w:val="22"/>
        </w:rPr>
        <w:t xml:space="preserve">wybrane, </w:t>
      </w:r>
      <w:r w:rsidR="00F217A1">
        <w:rPr>
          <w:rFonts w:cs="Arial"/>
          <w:i w:val="0"/>
          <w:color w:val="000000"/>
          <w:sz w:val="22"/>
          <w:szCs w:val="22"/>
        </w:rPr>
        <w:t>f</w:t>
      </w:r>
      <w:r w:rsidRPr="00CE208F">
        <w:rPr>
          <w:rFonts w:cs="Arial"/>
          <w:i w:val="0"/>
          <w:color w:val="000000"/>
          <w:sz w:val="22"/>
          <w:szCs w:val="22"/>
        </w:rPr>
        <w:t xml:space="preserve">abrycznie nowe </w:t>
      </w:r>
      <w:r w:rsidR="00544CC2">
        <w:rPr>
          <w:rFonts w:cs="Arial"/>
          <w:i w:val="0"/>
          <w:color w:val="000000"/>
          <w:sz w:val="22"/>
          <w:szCs w:val="22"/>
        </w:rPr>
        <w:t>narzędzia</w:t>
      </w:r>
      <w:r>
        <w:rPr>
          <w:rFonts w:cs="Arial"/>
          <w:i w:val="0"/>
          <w:color w:val="000000"/>
          <w:sz w:val="22"/>
          <w:szCs w:val="22"/>
        </w:rPr>
        <w:t xml:space="preserve"> marki </w:t>
      </w:r>
      <w:r w:rsidR="00741736">
        <w:rPr>
          <w:rFonts w:cs="Arial"/>
          <w:i w:val="0"/>
          <w:color w:val="000000"/>
          <w:sz w:val="22"/>
          <w:szCs w:val="22"/>
        </w:rPr>
        <w:t>DEWALT</w:t>
      </w:r>
      <w:r w:rsidRPr="00CE208F">
        <w:rPr>
          <w:rFonts w:cs="Arial"/>
          <w:i w:val="0"/>
          <w:color w:val="000000"/>
          <w:sz w:val="22"/>
          <w:szCs w:val="22"/>
        </w:rPr>
        <w:t xml:space="preserve"> </w:t>
      </w:r>
      <w:r w:rsidRPr="0045412F">
        <w:rPr>
          <w:rFonts w:cs="Arial"/>
          <w:i w:val="0"/>
          <w:color w:val="000000"/>
          <w:sz w:val="22"/>
          <w:szCs w:val="22"/>
        </w:rPr>
        <w:t>(„Produkt Promocyjny” „Produkty Promocyjne”,)</w:t>
      </w:r>
      <w:r>
        <w:rPr>
          <w:rFonts w:cs="Arial"/>
          <w:b/>
          <w:i w:val="0"/>
          <w:color w:val="000000"/>
          <w:sz w:val="22"/>
          <w:szCs w:val="22"/>
        </w:rPr>
        <w:t xml:space="preserve"> </w:t>
      </w:r>
      <w:r w:rsidRPr="00CE208F">
        <w:rPr>
          <w:rFonts w:cs="Arial"/>
          <w:i w:val="0"/>
          <w:color w:val="000000"/>
          <w:sz w:val="22"/>
          <w:szCs w:val="22"/>
        </w:rPr>
        <w:t>zakupione przez Uczestników w Sklepach i terminach określonych w § 2 Regulaminu.</w:t>
      </w:r>
    </w:p>
    <w:p w14:paraId="5FB361CA" w14:textId="7BFCF64B" w:rsidR="00F10A7E" w:rsidRPr="00F10A7E" w:rsidRDefault="00883DD4" w:rsidP="00F10A7E">
      <w:pPr>
        <w:numPr>
          <w:ilvl w:val="0"/>
          <w:numId w:val="3"/>
        </w:numPr>
        <w:suppressAutoHyphens/>
        <w:autoSpaceDE w:val="0"/>
        <w:spacing w:before="180" w:after="120"/>
        <w:ind w:left="357" w:hanging="357"/>
        <w:jc w:val="both"/>
        <w:rPr>
          <w:rFonts w:cs="Arial"/>
          <w:i w:val="0"/>
          <w:color w:val="000000"/>
          <w:sz w:val="22"/>
          <w:szCs w:val="22"/>
        </w:rPr>
      </w:pPr>
      <w:r w:rsidRPr="00F10A7E">
        <w:rPr>
          <w:rFonts w:cs="Arial"/>
          <w:i w:val="0"/>
          <w:color w:val="000000"/>
          <w:sz w:val="22"/>
          <w:szCs w:val="22"/>
        </w:rPr>
        <w:t>Promocja polega na zapewnieniu,</w:t>
      </w:r>
      <w:r w:rsidR="00F217A1">
        <w:rPr>
          <w:rFonts w:cs="Arial"/>
          <w:i w:val="0"/>
          <w:color w:val="000000"/>
          <w:sz w:val="22"/>
          <w:szCs w:val="22"/>
        </w:rPr>
        <w:t xml:space="preserve"> </w:t>
      </w:r>
      <w:r w:rsidRPr="00F10A7E">
        <w:rPr>
          <w:rFonts w:cs="Arial"/>
          <w:i w:val="0"/>
          <w:color w:val="000000"/>
          <w:sz w:val="22"/>
          <w:szCs w:val="22"/>
        </w:rPr>
        <w:t>dla Uczestników, którzy spełniają wszystkie jej warunki, prezentu („Prezent”)</w:t>
      </w:r>
      <w:r w:rsidR="00D15D3C" w:rsidRPr="00F10A7E">
        <w:rPr>
          <w:rFonts w:cs="Arial"/>
          <w:i w:val="0"/>
          <w:color w:val="000000"/>
          <w:sz w:val="22"/>
          <w:szCs w:val="22"/>
        </w:rPr>
        <w:t xml:space="preserve"> </w:t>
      </w:r>
      <w:r w:rsidR="00D15D3C" w:rsidRPr="00F10A7E">
        <w:rPr>
          <w:rFonts w:cs="Arial"/>
          <w:b/>
          <w:bCs/>
          <w:i w:val="0"/>
          <w:color w:val="000000"/>
          <w:sz w:val="22"/>
          <w:szCs w:val="22"/>
        </w:rPr>
        <w:t xml:space="preserve">w postaci akumulatora </w:t>
      </w:r>
      <w:r w:rsidR="00741736">
        <w:rPr>
          <w:rFonts w:cs="Arial"/>
          <w:b/>
          <w:bCs/>
          <w:i w:val="0"/>
          <w:color w:val="000000"/>
          <w:sz w:val="22"/>
          <w:szCs w:val="22"/>
        </w:rPr>
        <w:t>DEWALT</w:t>
      </w:r>
      <w:r w:rsidR="00F10A7E" w:rsidRPr="00F10A7E">
        <w:rPr>
          <w:rFonts w:cs="Arial"/>
          <w:i w:val="0"/>
          <w:color w:val="000000"/>
          <w:sz w:val="22"/>
          <w:szCs w:val="22"/>
        </w:rPr>
        <w:t xml:space="preserve">. </w:t>
      </w:r>
      <w:r w:rsidR="00D15D3C" w:rsidRPr="00F10A7E">
        <w:rPr>
          <w:rFonts w:cs="Arial"/>
          <w:i w:val="0"/>
          <w:color w:val="000000"/>
          <w:sz w:val="22"/>
          <w:szCs w:val="22"/>
        </w:rPr>
        <w:t>Liczba Prezentów jest ograniczona a ich przyznaniu decyduje kolejność zgłoszeń</w:t>
      </w:r>
      <w:r w:rsidR="00F10A7E" w:rsidRPr="00F10A7E">
        <w:rPr>
          <w:rFonts w:cs="Arial"/>
          <w:i w:val="0"/>
          <w:color w:val="000000"/>
          <w:sz w:val="22"/>
          <w:szCs w:val="22"/>
        </w:rPr>
        <w:t>. Specyfikację Prezentów zawiera poniższa tabela.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1560"/>
        <w:gridCol w:w="1701"/>
      </w:tblGrid>
      <w:tr w:rsidR="00F10A7E" w14:paraId="57845C8B" w14:textId="77777777" w:rsidTr="00F10A7E">
        <w:tc>
          <w:tcPr>
            <w:tcW w:w="3604" w:type="dxa"/>
            <w:vAlign w:val="center"/>
          </w:tcPr>
          <w:p w14:paraId="6F50619F" w14:textId="116C5D46" w:rsidR="00D15D3C" w:rsidRDefault="00D15D3C" w:rsidP="00F10A7E">
            <w:pPr>
              <w:suppressAutoHyphens/>
              <w:autoSpaceDE w:val="0"/>
              <w:spacing w:before="60" w:after="60"/>
              <w:jc w:val="both"/>
              <w:rPr>
                <w:rFonts w:cs="Arial"/>
                <w:i w:val="0"/>
                <w:color w:val="000000"/>
                <w:sz w:val="22"/>
                <w:szCs w:val="22"/>
              </w:rPr>
            </w:pPr>
            <w:r>
              <w:rPr>
                <w:rFonts w:cs="Arial"/>
                <w:i w:val="0"/>
                <w:color w:val="000000"/>
                <w:sz w:val="22"/>
                <w:szCs w:val="22"/>
              </w:rPr>
              <w:t>Model akumulatora</w:t>
            </w:r>
          </w:p>
        </w:tc>
        <w:tc>
          <w:tcPr>
            <w:tcW w:w="1560" w:type="dxa"/>
            <w:vAlign w:val="center"/>
          </w:tcPr>
          <w:p w14:paraId="79BE0D97" w14:textId="3060CC81" w:rsidR="00D15D3C" w:rsidRDefault="00F10A7E" w:rsidP="00F10A7E">
            <w:pPr>
              <w:suppressAutoHyphens/>
              <w:autoSpaceDE w:val="0"/>
              <w:spacing w:before="60" w:after="60"/>
              <w:jc w:val="both"/>
              <w:rPr>
                <w:rFonts w:cs="Arial"/>
                <w:i w:val="0"/>
                <w:color w:val="000000"/>
                <w:sz w:val="22"/>
                <w:szCs w:val="22"/>
              </w:rPr>
            </w:pPr>
            <w:r>
              <w:rPr>
                <w:rFonts w:cs="Arial"/>
                <w:i w:val="0"/>
                <w:color w:val="000000"/>
                <w:sz w:val="22"/>
                <w:szCs w:val="22"/>
              </w:rPr>
              <w:t xml:space="preserve">Liczba sztuk </w:t>
            </w:r>
          </w:p>
        </w:tc>
        <w:tc>
          <w:tcPr>
            <w:tcW w:w="1701" w:type="dxa"/>
            <w:vAlign w:val="center"/>
          </w:tcPr>
          <w:p w14:paraId="0B1C4B60" w14:textId="0A8A7BDD" w:rsidR="00D15D3C" w:rsidRDefault="00F10A7E" w:rsidP="00F10A7E">
            <w:pPr>
              <w:suppressAutoHyphens/>
              <w:autoSpaceDE w:val="0"/>
              <w:spacing w:before="60" w:after="60"/>
              <w:jc w:val="both"/>
              <w:rPr>
                <w:rFonts w:cs="Arial"/>
                <w:i w:val="0"/>
                <w:color w:val="000000"/>
                <w:sz w:val="22"/>
                <w:szCs w:val="22"/>
              </w:rPr>
            </w:pPr>
            <w:r>
              <w:rPr>
                <w:rFonts w:cs="Arial"/>
                <w:i w:val="0"/>
                <w:color w:val="000000"/>
                <w:sz w:val="22"/>
                <w:szCs w:val="22"/>
              </w:rPr>
              <w:t>Wartość</w:t>
            </w:r>
          </w:p>
        </w:tc>
      </w:tr>
      <w:tr w:rsidR="00F10A7E" w14:paraId="1645F69A" w14:textId="77777777" w:rsidTr="00F10A7E">
        <w:tc>
          <w:tcPr>
            <w:tcW w:w="3604" w:type="dxa"/>
            <w:vAlign w:val="center"/>
          </w:tcPr>
          <w:p w14:paraId="0BDF22F5" w14:textId="316D7C04" w:rsidR="00D15D3C" w:rsidRDefault="00741736" w:rsidP="00F10A7E">
            <w:pPr>
              <w:suppressAutoHyphens/>
              <w:autoSpaceDE w:val="0"/>
              <w:spacing w:before="60" w:after="60"/>
              <w:jc w:val="both"/>
              <w:rPr>
                <w:rFonts w:cs="Arial"/>
                <w:i w:val="0"/>
                <w:color w:val="000000"/>
                <w:sz w:val="22"/>
                <w:szCs w:val="22"/>
              </w:rPr>
            </w:pPr>
            <w:r>
              <w:rPr>
                <w:rFonts w:cs="Arial"/>
                <w:i w:val="0"/>
                <w:color w:val="000000"/>
                <w:sz w:val="22"/>
                <w:szCs w:val="22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2"/>
                <w:szCs w:val="22"/>
              </w:rPr>
              <w:t xml:space="preserve"> 18V XR 4Ah DCB182  </w:t>
            </w:r>
          </w:p>
        </w:tc>
        <w:tc>
          <w:tcPr>
            <w:tcW w:w="1560" w:type="dxa"/>
            <w:vAlign w:val="center"/>
          </w:tcPr>
          <w:p w14:paraId="0A4CB80C" w14:textId="7F6C86D1" w:rsidR="00D15D3C" w:rsidRDefault="00F10A7E" w:rsidP="00F10A7E">
            <w:pPr>
              <w:suppressAutoHyphens/>
              <w:autoSpaceDE w:val="0"/>
              <w:spacing w:before="60" w:after="60"/>
              <w:jc w:val="both"/>
              <w:rPr>
                <w:rFonts w:cs="Arial"/>
                <w:i w:val="0"/>
                <w:color w:val="000000"/>
                <w:sz w:val="22"/>
                <w:szCs w:val="22"/>
              </w:rPr>
            </w:pPr>
            <w:r>
              <w:rPr>
                <w:rFonts w:cs="Arial"/>
                <w:i w:val="0"/>
                <w:color w:val="000000"/>
                <w:sz w:val="22"/>
                <w:szCs w:val="22"/>
              </w:rPr>
              <w:t xml:space="preserve">400 </w:t>
            </w:r>
          </w:p>
        </w:tc>
        <w:tc>
          <w:tcPr>
            <w:tcW w:w="1701" w:type="dxa"/>
            <w:vAlign w:val="center"/>
          </w:tcPr>
          <w:p w14:paraId="3C3D49D3" w14:textId="3F8E0252" w:rsidR="00D15D3C" w:rsidRDefault="00F10A7E" w:rsidP="00F10A7E">
            <w:pPr>
              <w:suppressAutoHyphens/>
              <w:autoSpaceDE w:val="0"/>
              <w:spacing w:before="60" w:after="60"/>
              <w:jc w:val="both"/>
              <w:rPr>
                <w:rFonts w:cs="Arial"/>
                <w:i w:val="0"/>
                <w:color w:val="000000"/>
                <w:sz w:val="22"/>
                <w:szCs w:val="22"/>
              </w:rPr>
            </w:pPr>
            <w:r>
              <w:rPr>
                <w:rFonts w:cs="Arial"/>
                <w:i w:val="0"/>
                <w:color w:val="000000"/>
                <w:sz w:val="22"/>
                <w:szCs w:val="22"/>
              </w:rPr>
              <w:t>230,00 zł</w:t>
            </w:r>
          </w:p>
        </w:tc>
      </w:tr>
      <w:tr w:rsidR="00F10A7E" w14:paraId="55688E9E" w14:textId="77777777" w:rsidTr="00F10A7E">
        <w:tc>
          <w:tcPr>
            <w:tcW w:w="3604" w:type="dxa"/>
            <w:vAlign w:val="center"/>
          </w:tcPr>
          <w:p w14:paraId="15122859" w14:textId="119E3F51" w:rsidR="00D15D3C" w:rsidRDefault="00741736" w:rsidP="00F10A7E">
            <w:pPr>
              <w:suppressAutoHyphens/>
              <w:autoSpaceDE w:val="0"/>
              <w:spacing w:before="60" w:after="60"/>
              <w:jc w:val="both"/>
              <w:rPr>
                <w:rFonts w:cs="Arial"/>
                <w:i w:val="0"/>
                <w:color w:val="000000"/>
                <w:sz w:val="22"/>
                <w:szCs w:val="22"/>
              </w:rPr>
            </w:pPr>
            <w:r>
              <w:rPr>
                <w:rFonts w:cs="Arial"/>
                <w:i w:val="0"/>
                <w:color w:val="000000"/>
                <w:sz w:val="22"/>
                <w:szCs w:val="22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2"/>
                <w:szCs w:val="22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2"/>
                <w:szCs w:val="22"/>
              </w:rPr>
              <w:t>Ah 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60" w:type="dxa"/>
            <w:vAlign w:val="center"/>
          </w:tcPr>
          <w:p w14:paraId="74A28CDC" w14:textId="1A22D1AA" w:rsidR="00D15D3C" w:rsidRDefault="00F10A7E" w:rsidP="00F10A7E">
            <w:pPr>
              <w:suppressAutoHyphens/>
              <w:autoSpaceDE w:val="0"/>
              <w:spacing w:before="60" w:after="60"/>
              <w:jc w:val="both"/>
              <w:rPr>
                <w:rFonts w:cs="Arial"/>
                <w:i w:val="0"/>
                <w:color w:val="000000"/>
                <w:sz w:val="22"/>
                <w:szCs w:val="22"/>
              </w:rPr>
            </w:pPr>
            <w:r>
              <w:rPr>
                <w:rFonts w:cs="Arial"/>
                <w:i w:val="0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vAlign w:val="center"/>
          </w:tcPr>
          <w:p w14:paraId="1B02CC69" w14:textId="7410BD86" w:rsidR="00D15D3C" w:rsidRDefault="00F10A7E" w:rsidP="00F10A7E">
            <w:pPr>
              <w:suppressAutoHyphens/>
              <w:autoSpaceDE w:val="0"/>
              <w:spacing w:before="60" w:after="60"/>
              <w:jc w:val="both"/>
              <w:rPr>
                <w:rFonts w:cs="Arial"/>
                <w:i w:val="0"/>
                <w:color w:val="000000"/>
                <w:sz w:val="22"/>
                <w:szCs w:val="22"/>
              </w:rPr>
            </w:pPr>
            <w:r>
              <w:rPr>
                <w:rFonts w:cs="Arial"/>
                <w:i w:val="0"/>
                <w:color w:val="000000"/>
                <w:sz w:val="22"/>
                <w:szCs w:val="22"/>
              </w:rPr>
              <w:t>270,00 zł</w:t>
            </w:r>
          </w:p>
        </w:tc>
      </w:tr>
    </w:tbl>
    <w:p w14:paraId="6D5899F9" w14:textId="68F8496F" w:rsidR="00883DD4" w:rsidRDefault="00F10A7E" w:rsidP="00A544E4">
      <w:pPr>
        <w:numPr>
          <w:ilvl w:val="0"/>
          <w:numId w:val="3"/>
        </w:numPr>
        <w:suppressAutoHyphens/>
        <w:autoSpaceDE w:val="0"/>
        <w:spacing w:before="180"/>
        <w:jc w:val="both"/>
        <w:rPr>
          <w:rFonts w:cs="Arial"/>
          <w:i w:val="0"/>
          <w:color w:val="000000"/>
          <w:sz w:val="22"/>
          <w:szCs w:val="22"/>
        </w:rPr>
      </w:pPr>
      <w:r>
        <w:rPr>
          <w:rFonts w:cs="Arial"/>
          <w:i w:val="0"/>
          <w:color w:val="000000"/>
          <w:sz w:val="22"/>
          <w:szCs w:val="22"/>
        </w:rPr>
        <w:t>Rodzaj przyznanego Prezentu</w:t>
      </w:r>
      <w:r w:rsidR="00F217A1">
        <w:rPr>
          <w:rFonts w:cs="Arial"/>
          <w:i w:val="0"/>
          <w:color w:val="000000"/>
          <w:sz w:val="22"/>
          <w:szCs w:val="22"/>
        </w:rPr>
        <w:t xml:space="preserve"> </w:t>
      </w:r>
      <w:r w:rsidRPr="0045412F">
        <w:rPr>
          <w:rFonts w:cs="Arial"/>
          <w:i w:val="0"/>
          <w:color w:val="000000"/>
          <w:sz w:val="22"/>
          <w:szCs w:val="22"/>
        </w:rPr>
        <w:t xml:space="preserve">jest uzależniony od </w:t>
      </w:r>
      <w:r>
        <w:rPr>
          <w:rFonts w:cs="Arial"/>
          <w:i w:val="0"/>
          <w:color w:val="000000"/>
          <w:sz w:val="22"/>
          <w:szCs w:val="22"/>
        </w:rPr>
        <w:t xml:space="preserve">modelu </w:t>
      </w:r>
      <w:r w:rsidRPr="0045412F">
        <w:rPr>
          <w:rFonts w:cs="Arial"/>
          <w:i w:val="0"/>
          <w:color w:val="000000"/>
          <w:sz w:val="22"/>
          <w:szCs w:val="22"/>
        </w:rPr>
        <w:t>zakupionego Produktu Promocyjnego</w:t>
      </w:r>
      <w:r>
        <w:rPr>
          <w:rFonts w:cs="Arial"/>
          <w:i w:val="0"/>
          <w:color w:val="000000"/>
          <w:sz w:val="22"/>
          <w:szCs w:val="22"/>
        </w:rPr>
        <w:t xml:space="preserve">. </w:t>
      </w:r>
      <w:r w:rsidR="00883DD4" w:rsidRPr="0045412F">
        <w:rPr>
          <w:rFonts w:cs="Arial"/>
          <w:i w:val="0"/>
          <w:color w:val="000000"/>
          <w:sz w:val="22"/>
          <w:szCs w:val="22"/>
        </w:rPr>
        <w:t>Wykaz</w:t>
      </w:r>
      <w:r w:rsidR="00883DD4">
        <w:rPr>
          <w:rFonts w:cs="Arial"/>
          <w:i w:val="0"/>
          <w:color w:val="000000"/>
          <w:sz w:val="22"/>
          <w:szCs w:val="22"/>
        </w:rPr>
        <w:t xml:space="preserve"> modeli Produktów Promocyjnych oraz </w:t>
      </w:r>
      <w:r w:rsidR="00A544E4">
        <w:rPr>
          <w:rFonts w:cs="Arial"/>
          <w:i w:val="0"/>
          <w:color w:val="000000"/>
          <w:sz w:val="22"/>
          <w:szCs w:val="22"/>
        </w:rPr>
        <w:t>przypisanych</w:t>
      </w:r>
      <w:r w:rsidR="00883DD4">
        <w:rPr>
          <w:rFonts w:cs="Arial"/>
          <w:i w:val="0"/>
          <w:color w:val="000000"/>
          <w:sz w:val="22"/>
          <w:szCs w:val="22"/>
        </w:rPr>
        <w:t xml:space="preserve"> do nich P</w:t>
      </w:r>
      <w:r w:rsidR="00883DD4" w:rsidRPr="0045412F">
        <w:rPr>
          <w:rFonts w:cs="Arial"/>
          <w:i w:val="0"/>
          <w:color w:val="000000"/>
          <w:sz w:val="22"/>
          <w:szCs w:val="22"/>
        </w:rPr>
        <w:t xml:space="preserve">rezentów </w:t>
      </w:r>
      <w:r w:rsidR="00883DD4">
        <w:rPr>
          <w:rFonts w:cs="Arial"/>
          <w:i w:val="0"/>
          <w:color w:val="000000"/>
          <w:sz w:val="22"/>
          <w:szCs w:val="22"/>
        </w:rPr>
        <w:t xml:space="preserve">stanowi </w:t>
      </w:r>
      <w:r w:rsidR="00883DD4" w:rsidRPr="00883DD4">
        <w:rPr>
          <w:rFonts w:cs="Arial"/>
          <w:bCs/>
          <w:i w:val="0"/>
          <w:color w:val="000000"/>
          <w:sz w:val="22"/>
          <w:szCs w:val="22"/>
        </w:rPr>
        <w:t>Załącznik nr 1 do Regulaminu</w:t>
      </w:r>
      <w:r w:rsidR="00883DD4" w:rsidRPr="0045412F">
        <w:rPr>
          <w:rFonts w:cs="Arial"/>
          <w:i w:val="0"/>
          <w:color w:val="000000"/>
          <w:sz w:val="22"/>
          <w:szCs w:val="22"/>
        </w:rPr>
        <w:t>.</w:t>
      </w:r>
    </w:p>
    <w:p w14:paraId="7B17E103" w14:textId="1800E122" w:rsidR="00687F12" w:rsidRPr="0045412F" w:rsidRDefault="00065BE3" w:rsidP="00532DBD">
      <w:pPr>
        <w:numPr>
          <w:ilvl w:val="0"/>
          <w:numId w:val="3"/>
        </w:numPr>
        <w:suppressAutoHyphens/>
        <w:autoSpaceDE w:val="0"/>
        <w:spacing w:before="180"/>
        <w:jc w:val="both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 xml:space="preserve">Jeden Uczestnik Promocji może otrzymać </w:t>
      </w:r>
      <w:r w:rsidR="00805FF9">
        <w:rPr>
          <w:rFonts w:cs="Arial"/>
          <w:i w:val="0"/>
          <w:sz w:val="22"/>
          <w:szCs w:val="22"/>
        </w:rPr>
        <w:t xml:space="preserve">maksymalnie 10 sztuk </w:t>
      </w:r>
      <w:proofErr w:type="gramStart"/>
      <w:r w:rsidR="00805FF9">
        <w:rPr>
          <w:rFonts w:cs="Arial"/>
          <w:i w:val="0"/>
          <w:sz w:val="22"/>
          <w:szCs w:val="22"/>
        </w:rPr>
        <w:t>Prezentów</w:t>
      </w:r>
      <w:proofErr w:type="gramEnd"/>
      <w:r>
        <w:rPr>
          <w:rFonts w:cs="Arial"/>
          <w:i w:val="0"/>
          <w:sz w:val="22"/>
          <w:szCs w:val="22"/>
        </w:rPr>
        <w:t xml:space="preserve"> przy czym będzie on identyfikowany na podstawie danych teleadresowych podanych podczas rejestracji oraz danych znajdujących się na dowodzie zakupu. </w:t>
      </w:r>
    </w:p>
    <w:p w14:paraId="5E201E28" w14:textId="77777777" w:rsidR="00FB793D" w:rsidRPr="0045412F" w:rsidRDefault="00FB793D" w:rsidP="00532DBD">
      <w:pPr>
        <w:numPr>
          <w:ilvl w:val="0"/>
          <w:numId w:val="3"/>
        </w:numPr>
        <w:suppressAutoHyphens/>
        <w:autoSpaceDE w:val="0"/>
        <w:spacing w:before="180"/>
        <w:jc w:val="both"/>
        <w:rPr>
          <w:rFonts w:cs="Arial"/>
          <w:i w:val="0"/>
          <w:color w:val="000000"/>
          <w:sz w:val="22"/>
          <w:szCs w:val="22"/>
        </w:rPr>
      </w:pPr>
      <w:r w:rsidRPr="0045412F">
        <w:rPr>
          <w:rFonts w:cs="Arial"/>
          <w:i w:val="0"/>
          <w:color w:val="000000"/>
          <w:sz w:val="22"/>
          <w:szCs w:val="22"/>
        </w:rPr>
        <w:t>Promocja przeznaczona jest wyłącznie do użytkownika końcowego. Zarówno zakupione Produkty Promocyjne jak i otrzymane Prezenty nie mogą być przedmiotem dalszej odsprzedaży.</w:t>
      </w:r>
    </w:p>
    <w:p w14:paraId="1131DE4B" w14:textId="77777777" w:rsidR="006D72A5" w:rsidRPr="0045412F" w:rsidRDefault="006D72A5" w:rsidP="005E0710">
      <w:pPr>
        <w:numPr>
          <w:ilvl w:val="0"/>
          <w:numId w:val="3"/>
        </w:numPr>
        <w:suppressAutoHyphens/>
        <w:autoSpaceDE w:val="0"/>
        <w:spacing w:before="180" w:after="120"/>
        <w:ind w:left="357" w:hanging="357"/>
        <w:jc w:val="both"/>
        <w:rPr>
          <w:rFonts w:cs="Arial"/>
          <w:i w:val="0"/>
          <w:color w:val="000000"/>
          <w:sz w:val="22"/>
          <w:szCs w:val="22"/>
        </w:rPr>
      </w:pPr>
      <w:r w:rsidRPr="0045412F">
        <w:rPr>
          <w:rFonts w:cs="Arial"/>
          <w:i w:val="0"/>
          <w:color w:val="000000"/>
          <w:sz w:val="22"/>
          <w:szCs w:val="22"/>
        </w:rPr>
        <w:t xml:space="preserve">W Promocji zostaną uwzględnione zgłoszenia </w:t>
      </w:r>
      <w:r w:rsidR="0000089F" w:rsidRPr="0045412F">
        <w:rPr>
          <w:rFonts w:cs="Arial"/>
          <w:i w:val="0"/>
          <w:color w:val="000000"/>
          <w:sz w:val="22"/>
          <w:szCs w:val="22"/>
        </w:rPr>
        <w:t>Uczestników</w:t>
      </w:r>
      <w:r w:rsidRPr="0045412F">
        <w:rPr>
          <w:rFonts w:cs="Arial"/>
          <w:i w:val="0"/>
          <w:color w:val="000000"/>
          <w:sz w:val="22"/>
          <w:szCs w:val="22"/>
        </w:rPr>
        <w:t xml:space="preserve">, którzy oprócz wymagań, o których mowa w </w:t>
      </w:r>
      <w:r w:rsidRPr="0045412F">
        <w:rPr>
          <w:rFonts w:cs="Arial"/>
          <w:bCs/>
          <w:i w:val="0"/>
          <w:color w:val="000000"/>
          <w:sz w:val="22"/>
          <w:szCs w:val="22"/>
        </w:rPr>
        <w:t>§</w:t>
      </w:r>
      <w:r w:rsidRPr="0045412F">
        <w:rPr>
          <w:rFonts w:cs="Arial"/>
          <w:b/>
          <w:bCs/>
          <w:i w:val="0"/>
          <w:color w:val="000000"/>
          <w:sz w:val="22"/>
          <w:szCs w:val="22"/>
        </w:rPr>
        <w:t xml:space="preserve"> </w:t>
      </w:r>
      <w:r w:rsidRPr="0045412F">
        <w:rPr>
          <w:rFonts w:cs="Arial"/>
          <w:bCs/>
          <w:i w:val="0"/>
          <w:color w:val="000000"/>
          <w:sz w:val="22"/>
          <w:szCs w:val="22"/>
        </w:rPr>
        <w:t>3 spełnią łącznie poniższe warunki:</w:t>
      </w:r>
    </w:p>
    <w:p w14:paraId="41299D17" w14:textId="18261B9E" w:rsidR="0058175D" w:rsidRPr="0045412F" w:rsidRDefault="0058175D" w:rsidP="003B6CA2">
      <w:pPr>
        <w:numPr>
          <w:ilvl w:val="1"/>
          <w:numId w:val="24"/>
        </w:numPr>
        <w:spacing w:after="120"/>
        <w:rPr>
          <w:rFonts w:cs="Arial"/>
          <w:bCs/>
          <w:i w:val="0"/>
          <w:color w:val="000000"/>
          <w:sz w:val="22"/>
          <w:szCs w:val="22"/>
        </w:rPr>
      </w:pPr>
      <w:r w:rsidRPr="0045412F">
        <w:rPr>
          <w:rFonts w:cs="Arial"/>
          <w:bCs/>
          <w:i w:val="0"/>
          <w:color w:val="000000"/>
          <w:sz w:val="22"/>
          <w:szCs w:val="22"/>
        </w:rPr>
        <w:t xml:space="preserve">W czasie </w:t>
      </w:r>
      <w:r w:rsidR="004E7E79" w:rsidRPr="0045412F">
        <w:rPr>
          <w:rFonts w:cs="Arial"/>
          <w:bCs/>
          <w:i w:val="0"/>
          <w:color w:val="000000"/>
          <w:sz w:val="22"/>
          <w:szCs w:val="22"/>
        </w:rPr>
        <w:t>obowiązywania</w:t>
      </w:r>
      <w:r w:rsidRPr="0045412F">
        <w:rPr>
          <w:rFonts w:cs="Arial"/>
          <w:bCs/>
          <w:i w:val="0"/>
          <w:color w:val="000000"/>
          <w:sz w:val="22"/>
          <w:szCs w:val="22"/>
        </w:rPr>
        <w:t xml:space="preserve"> Promocji (określonym w </w:t>
      </w:r>
      <w:r w:rsidR="00A27F22" w:rsidRPr="0045412F">
        <w:rPr>
          <w:rFonts w:cs="Arial"/>
          <w:i w:val="0"/>
        </w:rPr>
        <w:t>§</w:t>
      </w:r>
      <w:r w:rsidR="008A780B" w:rsidRPr="0045412F">
        <w:rPr>
          <w:rFonts w:cs="Arial"/>
          <w:i w:val="0"/>
        </w:rPr>
        <w:t xml:space="preserve"> </w:t>
      </w:r>
      <w:r w:rsidRPr="0045412F">
        <w:rPr>
          <w:rFonts w:cs="Arial"/>
          <w:bCs/>
          <w:i w:val="0"/>
          <w:color w:val="000000"/>
          <w:sz w:val="22"/>
          <w:szCs w:val="22"/>
        </w:rPr>
        <w:t xml:space="preserve">2 ust. </w:t>
      </w:r>
      <w:r w:rsidR="004E7E79" w:rsidRPr="0045412F">
        <w:rPr>
          <w:rFonts w:cs="Arial"/>
          <w:bCs/>
          <w:i w:val="0"/>
          <w:color w:val="000000"/>
          <w:sz w:val="22"/>
          <w:szCs w:val="22"/>
        </w:rPr>
        <w:t>1</w:t>
      </w:r>
      <w:r w:rsidRPr="0045412F">
        <w:rPr>
          <w:rFonts w:cs="Arial"/>
          <w:bCs/>
          <w:i w:val="0"/>
          <w:color w:val="000000"/>
          <w:sz w:val="22"/>
          <w:szCs w:val="22"/>
        </w:rPr>
        <w:t>) dokonają zakupu</w:t>
      </w:r>
      <w:r w:rsidR="00441B66" w:rsidRPr="0045412F">
        <w:rPr>
          <w:rFonts w:cs="Arial"/>
          <w:bCs/>
          <w:i w:val="0"/>
          <w:color w:val="000000"/>
          <w:sz w:val="22"/>
          <w:szCs w:val="22"/>
        </w:rPr>
        <w:t xml:space="preserve"> Produkt</w:t>
      </w:r>
      <w:r w:rsidR="00135F4B" w:rsidRPr="0045412F">
        <w:rPr>
          <w:rFonts w:cs="Arial"/>
          <w:bCs/>
          <w:i w:val="0"/>
          <w:color w:val="000000"/>
          <w:sz w:val="22"/>
          <w:szCs w:val="22"/>
        </w:rPr>
        <w:t xml:space="preserve">u Promocyjnego </w:t>
      </w:r>
      <w:r w:rsidRPr="0045412F">
        <w:rPr>
          <w:rFonts w:cs="Arial"/>
          <w:bCs/>
          <w:i w:val="0"/>
          <w:color w:val="000000"/>
          <w:sz w:val="22"/>
          <w:szCs w:val="22"/>
        </w:rPr>
        <w:t xml:space="preserve">oraz </w:t>
      </w:r>
    </w:p>
    <w:p w14:paraId="747C5DE2" w14:textId="08FE2C48" w:rsidR="00135F4B" w:rsidRPr="0045412F" w:rsidRDefault="00A221A1" w:rsidP="00A221A1">
      <w:pPr>
        <w:numPr>
          <w:ilvl w:val="1"/>
          <w:numId w:val="24"/>
        </w:numPr>
        <w:rPr>
          <w:rFonts w:cs="Arial"/>
          <w:bCs/>
          <w:i w:val="0"/>
          <w:color w:val="000000"/>
          <w:sz w:val="22"/>
          <w:szCs w:val="22"/>
        </w:rPr>
      </w:pPr>
      <w:r w:rsidRPr="0045412F">
        <w:rPr>
          <w:rFonts w:cs="Arial"/>
          <w:bCs/>
          <w:i w:val="0"/>
          <w:color w:val="000000"/>
          <w:sz w:val="22"/>
          <w:szCs w:val="22"/>
        </w:rPr>
        <w:t xml:space="preserve">w ciągu </w:t>
      </w:r>
      <w:r w:rsidR="00883DD4">
        <w:rPr>
          <w:rFonts w:cs="Arial"/>
          <w:bCs/>
          <w:i w:val="0"/>
          <w:color w:val="000000"/>
          <w:sz w:val="22"/>
          <w:szCs w:val="22"/>
        </w:rPr>
        <w:t>14</w:t>
      </w:r>
      <w:r w:rsidR="001A0AC4">
        <w:rPr>
          <w:rFonts w:cs="Arial"/>
          <w:bCs/>
          <w:i w:val="0"/>
          <w:color w:val="000000"/>
          <w:sz w:val="22"/>
          <w:szCs w:val="22"/>
        </w:rPr>
        <w:t xml:space="preserve"> </w:t>
      </w:r>
      <w:r w:rsidRPr="0045412F">
        <w:rPr>
          <w:rFonts w:cs="Arial"/>
          <w:bCs/>
          <w:i w:val="0"/>
          <w:color w:val="000000"/>
          <w:sz w:val="22"/>
          <w:szCs w:val="22"/>
        </w:rPr>
        <w:t>dni od daty zakupu</w:t>
      </w:r>
      <w:r w:rsidR="00D71324" w:rsidRPr="0045412F">
        <w:rPr>
          <w:rFonts w:cs="Arial"/>
          <w:bCs/>
          <w:i w:val="0"/>
          <w:color w:val="000000"/>
          <w:sz w:val="22"/>
          <w:szCs w:val="22"/>
        </w:rPr>
        <w:t>,</w:t>
      </w:r>
      <w:r w:rsidRPr="0045412F">
        <w:rPr>
          <w:rFonts w:cs="Arial"/>
          <w:bCs/>
          <w:i w:val="0"/>
          <w:color w:val="000000"/>
          <w:sz w:val="22"/>
          <w:szCs w:val="22"/>
        </w:rPr>
        <w:t xml:space="preserve"> ale nie później niż</w:t>
      </w:r>
      <w:r w:rsidRPr="00885686">
        <w:rPr>
          <w:rFonts w:cs="Arial"/>
          <w:bCs/>
          <w:i w:val="0"/>
          <w:sz w:val="22"/>
          <w:szCs w:val="22"/>
        </w:rPr>
        <w:t xml:space="preserve"> </w:t>
      </w:r>
      <w:r w:rsidR="0088280B" w:rsidRPr="00885686">
        <w:rPr>
          <w:rFonts w:cs="Arial"/>
          <w:bCs/>
          <w:i w:val="0"/>
          <w:sz w:val="22"/>
          <w:szCs w:val="22"/>
        </w:rPr>
        <w:t>do</w:t>
      </w:r>
      <w:r w:rsidR="0088280B" w:rsidRPr="0088280B">
        <w:rPr>
          <w:rFonts w:cs="Arial"/>
          <w:bCs/>
          <w:i w:val="0"/>
          <w:color w:val="FF0000"/>
          <w:sz w:val="22"/>
          <w:szCs w:val="22"/>
        </w:rPr>
        <w:t xml:space="preserve"> </w:t>
      </w:r>
      <w:r w:rsidR="00883DD4">
        <w:rPr>
          <w:rFonts w:cs="Arial"/>
          <w:b/>
          <w:bCs/>
          <w:i w:val="0"/>
          <w:color w:val="000000"/>
          <w:sz w:val="22"/>
          <w:szCs w:val="22"/>
        </w:rPr>
        <w:t>14 stycznia 2024</w:t>
      </w:r>
      <w:r w:rsidR="00135F4B" w:rsidRPr="0045412F">
        <w:rPr>
          <w:rFonts w:cs="Arial"/>
          <w:b/>
          <w:bCs/>
          <w:i w:val="0"/>
          <w:color w:val="000000"/>
          <w:sz w:val="22"/>
          <w:szCs w:val="22"/>
        </w:rPr>
        <w:t xml:space="preserve"> r. godz. 23:59:59</w:t>
      </w:r>
      <w:r w:rsidR="00135F4B" w:rsidRPr="0045412F">
        <w:rPr>
          <w:rFonts w:cs="Arial"/>
          <w:bCs/>
          <w:i w:val="0"/>
          <w:color w:val="000000"/>
          <w:sz w:val="22"/>
          <w:szCs w:val="22"/>
        </w:rPr>
        <w:t xml:space="preserve"> zgłoszą swój udział w Promocji</w:t>
      </w:r>
      <w:r w:rsidR="002D3308" w:rsidRPr="0045412F">
        <w:rPr>
          <w:rFonts w:cs="Arial"/>
          <w:bCs/>
          <w:i w:val="0"/>
          <w:color w:val="000000"/>
          <w:sz w:val="22"/>
          <w:szCs w:val="22"/>
        </w:rPr>
        <w:t xml:space="preserve"> za pomocą Formularza Uczestnictwa dostępnego na stronie internetowej</w:t>
      </w:r>
      <w:r w:rsidR="00135F4B" w:rsidRPr="0045412F">
        <w:rPr>
          <w:rFonts w:cs="Arial"/>
          <w:bCs/>
          <w:i w:val="0"/>
          <w:color w:val="000000"/>
          <w:sz w:val="22"/>
          <w:szCs w:val="22"/>
        </w:rPr>
        <w:t xml:space="preserve"> pod adresem </w:t>
      </w:r>
      <w:hyperlink r:id="rId8" w:history="1">
        <w:r w:rsidR="00980631" w:rsidRPr="00462D3E">
          <w:rPr>
            <w:rStyle w:val="Hipercze"/>
            <w:rFonts w:cs="Arial"/>
            <w:b/>
            <w:bCs/>
            <w:i w:val="0"/>
            <w:sz w:val="22"/>
            <w:szCs w:val="22"/>
          </w:rPr>
          <w:t>https://www.dewalt.pl/</w:t>
        </w:r>
      </w:hyperlink>
      <w:r w:rsidR="00980631">
        <w:rPr>
          <w:rFonts w:cs="Arial"/>
          <w:b/>
          <w:bCs/>
          <w:i w:val="0"/>
          <w:color w:val="000000"/>
          <w:sz w:val="22"/>
          <w:szCs w:val="22"/>
        </w:rPr>
        <w:t xml:space="preserve"> </w:t>
      </w:r>
      <w:r w:rsidR="00135F4B" w:rsidRPr="0045412F">
        <w:rPr>
          <w:rFonts w:cs="Arial"/>
          <w:bCs/>
          <w:i w:val="0"/>
          <w:color w:val="000000"/>
          <w:sz w:val="22"/>
          <w:szCs w:val="22"/>
        </w:rPr>
        <w:t>przez:</w:t>
      </w:r>
    </w:p>
    <w:p w14:paraId="622AA1D5" w14:textId="77777777" w:rsidR="00135F4B" w:rsidRPr="001A0AC4" w:rsidRDefault="00135F4B" w:rsidP="00B56851">
      <w:pPr>
        <w:pStyle w:val="Akapitzlist"/>
        <w:numPr>
          <w:ilvl w:val="0"/>
          <w:numId w:val="18"/>
        </w:numPr>
        <w:spacing w:before="60"/>
        <w:jc w:val="both"/>
        <w:rPr>
          <w:rFonts w:cs="Arial"/>
          <w:i w:val="0"/>
          <w:sz w:val="22"/>
          <w:szCs w:val="22"/>
        </w:rPr>
      </w:pPr>
      <w:r w:rsidRPr="001A0AC4">
        <w:rPr>
          <w:rFonts w:cs="Arial"/>
          <w:i w:val="0"/>
          <w:sz w:val="22"/>
          <w:szCs w:val="22"/>
        </w:rPr>
        <w:t xml:space="preserve">podanie daty zakupu </w:t>
      </w:r>
      <w:r w:rsidR="00593FEB" w:rsidRPr="001A0AC4">
        <w:rPr>
          <w:rFonts w:cs="Arial"/>
          <w:i w:val="0"/>
          <w:sz w:val="22"/>
          <w:szCs w:val="22"/>
        </w:rPr>
        <w:t>P</w:t>
      </w:r>
      <w:r w:rsidRPr="001A0AC4">
        <w:rPr>
          <w:rFonts w:cs="Arial"/>
          <w:i w:val="0"/>
          <w:sz w:val="22"/>
          <w:szCs w:val="22"/>
        </w:rPr>
        <w:t>roduktu</w:t>
      </w:r>
      <w:r w:rsidR="00BC3855" w:rsidRPr="001A0AC4">
        <w:rPr>
          <w:rFonts w:cs="Arial"/>
          <w:i w:val="0"/>
          <w:sz w:val="22"/>
          <w:szCs w:val="22"/>
        </w:rPr>
        <w:t xml:space="preserve"> </w:t>
      </w:r>
      <w:r w:rsidR="00593FEB" w:rsidRPr="001A0AC4">
        <w:rPr>
          <w:rFonts w:cs="Arial"/>
          <w:i w:val="0"/>
          <w:sz w:val="22"/>
          <w:szCs w:val="22"/>
        </w:rPr>
        <w:t>P</w:t>
      </w:r>
      <w:r w:rsidR="00BC3855" w:rsidRPr="001A0AC4">
        <w:rPr>
          <w:rFonts w:cs="Arial"/>
          <w:i w:val="0"/>
          <w:sz w:val="22"/>
          <w:szCs w:val="22"/>
        </w:rPr>
        <w:t>romocyjneg</w:t>
      </w:r>
      <w:r w:rsidR="00593FEB" w:rsidRPr="001A0AC4">
        <w:rPr>
          <w:rFonts w:cs="Arial"/>
          <w:i w:val="0"/>
          <w:sz w:val="22"/>
          <w:szCs w:val="22"/>
        </w:rPr>
        <w:t>o</w:t>
      </w:r>
      <w:r w:rsidRPr="001A0AC4">
        <w:rPr>
          <w:rFonts w:cs="Arial"/>
          <w:i w:val="0"/>
          <w:sz w:val="22"/>
          <w:szCs w:val="22"/>
        </w:rPr>
        <w:t>;</w:t>
      </w:r>
    </w:p>
    <w:p w14:paraId="188F569A" w14:textId="77777777" w:rsidR="00135F4B" w:rsidRDefault="00135F4B" w:rsidP="001A0AC4">
      <w:pPr>
        <w:pStyle w:val="Akapitzlist"/>
        <w:numPr>
          <w:ilvl w:val="0"/>
          <w:numId w:val="18"/>
        </w:numPr>
        <w:spacing w:before="60"/>
        <w:ind w:left="1418" w:hanging="288"/>
        <w:jc w:val="both"/>
        <w:rPr>
          <w:rFonts w:cs="Arial"/>
          <w:i w:val="0"/>
          <w:sz w:val="22"/>
          <w:szCs w:val="22"/>
        </w:rPr>
      </w:pPr>
      <w:r w:rsidRPr="001A0AC4">
        <w:rPr>
          <w:rFonts w:cs="Arial"/>
          <w:i w:val="0"/>
          <w:sz w:val="22"/>
          <w:szCs w:val="22"/>
        </w:rPr>
        <w:t xml:space="preserve">podanie danych </w:t>
      </w:r>
      <w:r w:rsidR="002D3308" w:rsidRPr="001A0AC4">
        <w:rPr>
          <w:rFonts w:cs="Arial"/>
          <w:i w:val="0"/>
          <w:sz w:val="22"/>
          <w:szCs w:val="22"/>
        </w:rPr>
        <w:t>teleadresowych</w:t>
      </w:r>
      <w:r w:rsidRPr="001A0AC4">
        <w:rPr>
          <w:rFonts w:cs="Arial"/>
          <w:i w:val="0"/>
          <w:sz w:val="22"/>
          <w:szCs w:val="22"/>
        </w:rPr>
        <w:t>: imię i nazwisko, ulica, numer domu/mieszkania, miasto, kod pocztowy, województwo, telefon, adres e-mail;</w:t>
      </w:r>
    </w:p>
    <w:p w14:paraId="7680CBCD" w14:textId="2D3BF899" w:rsidR="00D15D3C" w:rsidRPr="001A0AC4" w:rsidRDefault="00D15D3C" w:rsidP="001A0AC4">
      <w:pPr>
        <w:pStyle w:val="Akapitzlist"/>
        <w:numPr>
          <w:ilvl w:val="0"/>
          <w:numId w:val="18"/>
        </w:numPr>
        <w:spacing w:before="60"/>
        <w:ind w:left="1418" w:hanging="288"/>
        <w:jc w:val="both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podanie nazwy Sprzedawcy;</w:t>
      </w:r>
    </w:p>
    <w:p w14:paraId="0CCB651B" w14:textId="6FDC213D" w:rsidR="00135F4B" w:rsidRPr="001A0AC4" w:rsidRDefault="00135F4B" w:rsidP="001A0AC4">
      <w:pPr>
        <w:pStyle w:val="Akapitzlist"/>
        <w:numPr>
          <w:ilvl w:val="0"/>
          <w:numId w:val="18"/>
        </w:numPr>
        <w:spacing w:before="60"/>
        <w:ind w:left="1418" w:hanging="288"/>
        <w:jc w:val="both"/>
        <w:rPr>
          <w:rFonts w:cs="Arial"/>
          <w:i w:val="0"/>
          <w:sz w:val="22"/>
          <w:szCs w:val="22"/>
        </w:rPr>
      </w:pPr>
      <w:r w:rsidRPr="001A0AC4">
        <w:rPr>
          <w:rFonts w:cs="Arial"/>
          <w:i w:val="0"/>
          <w:sz w:val="22"/>
          <w:szCs w:val="22"/>
        </w:rPr>
        <w:t>załączenie</w:t>
      </w:r>
      <w:r w:rsidR="00F217A1">
        <w:rPr>
          <w:rFonts w:cs="Arial"/>
          <w:i w:val="0"/>
          <w:sz w:val="22"/>
          <w:szCs w:val="22"/>
        </w:rPr>
        <w:t xml:space="preserve"> </w:t>
      </w:r>
      <w:r w:rsidRPr="001A0AC4">
        <w:rPr>
          <w:rFonts w:cs="Arial"/>
          <w:i w:val="0"/>
          <w:sz w:val="22"/>
          <w:szCs w:val="22"/>
        </w:rPr>
        <w:t>skanu lub czytelnego zdjęcia dowodu zakupu</w:t>
      </w:r>
      <w:r w:rsidR="00A54287" w:rsidRPr="001A0AC4">
        <w:rPr>
          <w:rFonts w:cs="Arial"/>
          <w:i w:val="0"/>
          <w:sz w:val="22"/>
          <w:szCs w:val="22"/>
        </w:rPr>
        <w:t xml:space="preserve"> Produktu Promocyjnego (paragonu fiskalnego lub faktury)</w:t>
      </w:r>
      <w:r w:rsidR="00D71324" w:rsidRPr="001A0AC4">
        <w:rPr>
          <w:rFonts w:cs="Arial"/>
          <w:i w:val="0"/>
          <w:sz w:val="22"/>
          <w:szCs w:val="22"/>
        </w:rPr>
        <w:t>.</w:t>
      </w:r>
    </w:p>
    <w:p w14:paraId="71F27DD8" w14:textId="77777777" w:rsidR="00135F4B" w:rsidRPr="0045412F" w:rsidRDefault="00135F4B" w:rsidP="00003057">
      <w:pPr>
        <w:suppressAutoHyphens/>
        <w:autoSpaceDE w:val="0"/>
        <w:spacing w:before="60" w:after="120"/>
        <w:ind w:left="720"/>
        <w:jc w:val="both"/>
        <w:rPr>
          <w:rFonts w:cs="Arial"/>
          <w:i w:val="0"/>
          <w:color w:val="000000"/>
          <w:sz w:val="22"/>
          <w:szCs w:val="22"/>
        </w:rPr>
      </w:pPr>
      <w:r w:rsidRPr="00AD0D45">
        <w:rPr>
          <w:rFonts w:cs="Arial"/>
          <w:i w:val="0"/>
          <w:color w:val="000000"/>
          <w:sz w:val="22"/>
          <w:szCs w:val="22"/>
        </w:rPr>
        <w:t>O zachowaniu terminu</w:t>
      </w:r>
      <w:r w:rsidR="004628C4" w:rsidRPr="00AD0D45">
        <w:rPr>
          <w:rFonts w:cs="Arial"/>
          <w:i w:val="0"/>
          <w:color w:val="000000"/>
          <w:sz w:val="22"/>
          <w:szCs w:val="22"/>
        </w:rPr>
        <w:t>,</w:t>
      </w:r>
      <w:r w:rsidRPr="00AD0D45">
        <w:rPr>
          <w:rFonts w:cs="Arial"/>
          <w:i w:val="0"/>
          <w:color w:val="000000"/>
          <w:sz w:val="22"/>
          <w:szCs w:val="22"/>
        </w:rPr>
        <w:t xml:space="preserve"> o którym mowa powyżej decyduje data i godzina</w:t>
      </w:r>
      <w:r w:rsidR="00BA6BA2" w:rsidRPr="00AD0D45">
        <w:rPr>
          <w:rFonts w:cs="Arial"/>
          <w:i w:val="0"/>
          <w:color w:val="000000"/>
          <w:sz w:val="22"/>
          <w:szCs w:val="22"/>
        </w:rPr>
        <w:t xml:space="preserve"> </w:t>
      </w:r>
      <w:r w:rsidRPr="00AD0D45">
        <w:rPr>
          <w:rFonts w:cs="Arial"/>
          <w:i w:val="0"/>
          <w:color w:val="000000"/>
          <w:sz w:val="22"/>
          <w:szCs w:val="22"/>
        </w:rPr>
        <w:t xml:space="preserve">wysłania danych na serwer </w:t>
      </w:r>
      <w:r w:rsidR="00980631" w:rsidRPr="00AD0D45">
        <w:rPr>
          <w:rFonts w:cs="Arial"/>
          <w:i w:val="0"/>
          <w:color w:val="000000"/>
          <w:sz w:val="22"/>
          <w:szCs w:val="22"/>
        </w:rPr>
        <w:t>Organizatora</w:t>
      </w:r>
      <w:r w:rsidRPr="00AD0D45">
        <w:rPr>
          <w:rFonts w:cs="Arial"/>
          <w:i w:val="0"/>
          <w:color w:val="000000"/>
          <w:sz w:val="22"/>
          <w:szCs w:val="22"/>
        </w:rPr>
        <w:t>.</w:t>
      </w:r>
      <w:r w:rsidRPr="0045412F">
        <w:rPr>
          <w:rFonts w:cs="Arial"/>
          <w:i w:val="0"/>
          <w:color w:val="000000"/>
          <w:sz w:val="22"/>
          <w:szCs w:val="22"/>
        </w:rPr>
        <w:t xml:space="preserve"> </w:t>
      </w:r>
    </w:p>
    <w:p w14:paraId="7ED2BAC8" w14:textId="77777777" w:rsidR="00CA0822" w:rsidRPr="0045412F" w:rsidRDefault="00CA0822" w:rsidP="005E0710">
      <w:pPr>
        <w:numPr>
          <w:ilvl w:val="0"/>
          <w:numId w:val="3"/>
        </w:numPr>
        <w:spacing w:before="180"/>
        <w:jc w:val="both"/>
        <w:rPr>
          <w:rFonts w:cs="Arial"/>
          <w:i w:val="0"/>
          <w:color w:val="000000"/>
          <w:sz w:val="22"/>
          <w:szCs w:val="22"/>
        </w:rPr>
      </w:pPr>
      <w:r w:rsidRPr="00AC5924">
        <w:rPr>
          <w:rFonts w:cs="Arial"/>
          <w:i w:val="0"/>
          <w:color w:val="000000"/>
          <w:sz w:val="22"/>
          <w:szCs w:val="22"/>
        </w:rPr>
        <w:t xml:space="preserve">Jako dowód zakupu nie </w:t>
      </w:r>
      <w:r w:rsidR="00AA24D9" w:rsidRPr="00AC5924">
        <w:rPr>
          <w:rFonts w:cs="Arial"/>
          <w:i w:val="0"/>
          <w:color w:val="000000"/>
          <w:sz w:val="22"/>
          <w:szCs w:val="22"/>
        </w:rPr>
        <w:t>są</w:t>
      </w:r>
      <w:r w:rsidRPr="00AC5924">
        <w:rPr>
          <w:rFonts w:cs="Arial"/>
          <w:i w:val="0"/>
          <w:color w:val="000000"/>
          <w:sz w:val="22"/>
          <w:szCs w:val="22"/>
        </w:rPr>
        <w:t xml:space="preserve"> uznawane dokumenty nie zawierające zarazem: daty</w:t>
      </w:r>
      <w:r w:rsidRPr="0045412F">
        <w:rPr>
          <w:rFonts w:cs="Arial"/>
          <w:i w:val="0"/>
          <w:color w:val="000000"/>
          <w:sz w:val="22"/>
          <w:szCs w:val="22"/>
        </w:rPr>
        <w:t xml:space="preserve"> wystawienia, numeru dokumentu, nazwy i adresu wystawcy dowodu zakupu, jednoznacznego określenia zakupionego towaru</w:t>
      </w:r>
      <w:r w:rsidR="00E359CD">
        <w:rPr>
          <w:rFonts w:cs="Arial"/>
          <w:i w:val="0"/>
          <w:color w:val="000000"/>
          <w:sz w:val="22"/>
          <w:szCs w:val="22"/>
        </w:rPr>
        <w:t xml:space="preserve"> oraz jego marki</w:t>
      </w:r>
      <w:r w:rsidRPr="0045412F">
        <w:rPr>
          <w:rFonts w:cs="Arial"/>
          <w:i w:val="0"/>
          <w:color w:val="000000"/>
          <w:sz w:val="22"/>
          <w:szCs w:val="22"/>
        </w:rPr>
        <w:t xml:space="preserve"> i ceny zakupu brutto Produktu Promocyjnego.</w:t>
      </w:r>
      <w:r w:rsidR="003C3863" w:rsidRPr="0045412F">
        <w:rPr>
          <w:rFonts w:cs="Arial"/>
          <w:i w:val="0"/>
          <w:color w:val="000000"/>
          <w:sz w:val="22"/>
          <w:szCs w:val="22"/>
        </w:rPr>
        <w:t xml:space="preserve"> W przypadku braku, na dowodzie zakupu</w:t>
      </w:r>
      <w:r w:rsidR="00FE592F" w:rsidRPr="0045412F">
        <w:rPr>
          <w:rFonts w:cs="Arial"/>
          <w:i w:val="0"/>
          <w:color w:val="000000"/>
          <w:sz w:val="22"/>
          <w:szCs w:val="22"/>
        </w:rPr>
        <w:t xml:space="preserve">, </w:t>
      </w:r>
      <w:r w:rsidR="003C3863" w:rsidRPr="0045412F">
        <w:rPr>
          <w:rFonts w:cs="Arial"/>
          <w:i w:val="0"/>
          <w:color w:val="000000"/>
          <w:sz w:val="22"/>
          <w:szCs w:val="22"/>
        </w:rPr>
        <w:t xml:space="preserve">symbolu </w:t>
      </w:r>
      <w:r w:rsidR="00E359CD">
        <w:rPr>
          <w:rFonts w:cs="Arial"/>
          <w:i w:val="0"/>
          <w:color w:val="000000"/>
          <w:sz w:val="22"/>
          <w:szCs w:val="22"/>
        </w:rPr>
        <w:t xml:space="preserve">lub nazwy marki </w:t>
      </w:r>
      <w:r w:rsidR="003C3863" w:rsidRPr="0045412F">
        <w:rPr>
          <w:rFonts w:cs="Arial"/>
          <w:i w:val="0"/>
          <w:color w:val="000000"/>
          <w:sz w:val="22"/>
          <w:szCs w:val="22"/>
        </w:rPr>
        <w:t xml:space="preserve">zakupionego Produktu Promocyjnego dopuszcza się odręczne </w:t>
      </w:r>
      <w:r w:rsidR="00FE592F" w:rsidRPr="0045412F">
        <w:rPr>
          <w:rFonts w:cs="Arial"/>
          <w:i w:val="0"/>
          <w:color w:val="000000"/>
          <w:sz w:val="22"/>
          <w:szCs w:val="22"/>
        </w:rPr>
        <w:t xml:space="preserve">jego </w:t>
      </w:r>
      <w:r w:rsidR="003C3863" w:rsidRPr="0045412F">
        <w:rPr>
          <w:rFonts w:cs="Arial"/>
          <w:i w:val="0"/>
          <w:color w:val="000000"/>
          <w:sz w:val="22"/>
          <w:szCs w:val="22"/>
        </w:rPr>
        <w:t>dopisanie potwierdzone pieczęcią Sklepu, w którym dokonano zakupu.</w:t>
      </w:r>
    </w:p>
    <w:p w14:paraId="75547979" w14:textId="77777777" w:rsidR="006D72A5" w:rsidRPr="0045412F" w:rsidRDefault="00CA0822" w:rsidP="005E0710">
      <w:pPr>
        <w:numPr>
          <w:ilvl w:val="0"/>
          <w:numId w:val="3"/>
        </w:numPr>
        <w:suppressAutoHyphens/>
        <w:autoSpaceDE w:val="0"/>
        <w:spacing w:before="180"/>
        <w:ind w:left="357" w:hanging="357"/>
        <w:jc w:val="both"/>
        <w:rPr>
          <w:rFonts w:cs="Arial"/>
          <w:i w:val="0"/>
          <w:color w:val="000000"/>
          <w:sz w:val="22"/>
          <w:szCs w:val="22"/>
        </w:rPr>
      </w:pPr>
      <w:r w:rsidRPr="0045412F">
        <w:rPr>
          <w:rFonts w:cs="Arial"/>
          <w:i w:val="0"/>
          <w:color w:val="000000"/>
          <w:sz w:val="22"/>
          <w:szCs w:val="22"/>
        </w:rPr>
        <w:t>W przypadku powzięcia przez Koordynatora wątpliwości</w:t>
      </w:r>
      <w:r w:rsidR="003126AF" w:rsidRPr="0045412F">
        <w:rPr>
          <w:rFonts w:cs="Arial"/>
          <w:i w:val="0"/>
          <w:color w:val="000000"/>
          <w:sz w:val="22"/>
          <w:szCs w:val="22"/>
        </w:rPr>
        <w:t xml:space="preserve">, </w:t>
      </w:r>
      <w:r w:rsidRPr="0045412F">
        <w:rPr>
          <w:rFonts w:cs="Arial"/>
          <w:i w:val="0"/>
          <w:color w:val="000000"/>
          <w:sz w:val="22"/>
          <w:szCs w:val="22"/>
        </w:rPr>
        <w:t xml:space="preserve">co do prawdziwości lub prawidłowości dowodu zakupu, Koordynator ma prawo zażądać od Uczestnika </w:t>
      </w:r>
      <w:r w:rsidR="00441B66" w:rsidRPr="0045412F">
        <w:rPr>
          <w:rFonts w:cs="Arial"/>
          <w:i w:val="0"/>
          <w:color w:val="000000"/>
          <w:sz w:val="22"/>
          <w:szCs w:val="22"/>
        </w:rPr>
        <w:lastRenderedPageBreak/>
        <w:t>dodatkowych wyjaśnień</w:t>
      </w:r>
      <w:r w:rsidR="001D1659" w:rsidRPr="0045412F">
        <w:rPr>
          <w:rFonts w:cs="Arial"/>
          <w:i w:val="0"/>
          <w:color w:val="000000"/>
          <w:sz w:val="22"/>
          <w:szCs w:val="22"/>
        </w:rPr>
        <w:t>,</w:t>
      </w:r>
      <w:r w:rsidR="00441B66" w:rsidRPr="0045412F">
        <w:rPr>
          <w:rFonts w:cs="Arial"/>
          <w:i w:val="0"/>
          <w:color w:val="000000"/>
          <w:sz w:val="22"/>
          <w:szCs w:val="22"/>
        </w:rPr>
        <w:t xml:space="preserve"> w tym </w:t>
      </w:r>
      <w:r w:rsidRPr="0045412F">
        <w:rPr>
          <w:rFonts w:cs="Arial"/>
          <w:i w:val="0"/>
          <w:color w:val="000000"/>
          <w:sz w:val="22"/>
          <w:szCs w:val="22"/>
        </w:rPr>
        <w:t>przesłania</w:t>
      </w:r>
      <w:r w:rsidR="00034B85" w:rsidRPr="0045412F">
        <w:rPr>
          <w:rFonts w:cs="Arial"/>
          <w:i w:val="0"/>
          <w:color w:val="000000"/>
          <w:sz w:val="22"/>
          <w:szCs w:val="22"/>
        </w:rPr>
        <w:t xml:space="preserve"> przez Uczestnika na </w:t>
      </w:r>
      <w:r w:rsidR="005914E4" w:rsidRPr="0045412F">
        <w:rPr>
          <w:rFonts w:cs="Arial"/>
          <w:i w:val="0"/>
          <w:color w:val="000000"/>
          <w:sz w:val="22"/>
          <w:szCs w:val="22"/>
        </w:rPr>
        <w:t>własny</w:t>
      </w:r>
      <w:r w:rsidR="00034B85" w:rsidRPr="0045412F">
        <w:rPr>
          <w:rFonts w:cs="Arial"/>
          <w:i w:val="0"/>
          <w:color w:val="000000"/>
          <w:sz w:val="22"/>
          <w:szCs w:val="22"/>
        </w:rPr>
        <w:t xml:space="preserve"> koszt</w:t>
      </w:r>
      <w:r w:rsidRPr="0045412F">
        <w:rPr>
          <w:rFonts w:cs="Arial"/>
          <w:i w:val="0"/>
          <w:color w:val="000000"/>
          <w:sz w:val="22"/>
          <w:szCs w:val="22"/>
        </w:rPr>
        <w:t xml:space="preserve"> oryginalnego dowodu zakupu w celu jego weryfikacji zawiadamiając go o tym drogą mailową lub telefoniczną. Po dokonaniu weryfikacji, najpóźniej w ciągu 14 dni roboczych od otrzymania, Koordynator odsyła Uczestnikowi oryginał dowodu zakupu i informuje o decyzji odnośnie przyznania </w:t>
      </w:r>
      <w:r w:rsidR="005914E4" w:rsidRPr="0045412F">
        <w:rPr>
          <w:rFonts w:cs="Arial"/>
          <w:i w:val="0"/>
          <w:color w:val="000000"/>
          <w:sz w:val="22"/>
          <w:szCs w:val="22"/>
        </w:rPr>
        <w:t>Prezentu</w:t>
      </w:r>
      <w:r w:rsidR="00593FEB" w:rsidRPr="0045412F">
        <w:rPr>
          <w:rFonts w:cs="Arial"/>
          <w:i w:val="0"/>
          <w:color w:val="000000"/>
          <w:sz w:val="22"/>
          <w:szCs w:val="22"/>
        </w:rPr>
        <w:t xml:space="preserve">. </w:t>
      </w:r>
    </w:p>
    <w:p w14:paraId="44C509AC" w14:textId="77777777" w:rsidR="0025567C" w:rsidRPr="0045412F" w:rsidRDefault="005914E4" w:rsidP="005914E4">
      <w:pPr>
        <w:numPr>
          <w:ilvl w:val="0"/>
          <w:numId w:val="3"/>
        </w:numPr>
        <w:spacing w:before="180"/>
        <w:jc w:val="both"/>
        <w:rPr>
          <w:rFonts w:cs="Arial"/>
          <w:i w:val="0"/>
          <w:sz w:val="22"/>
          <w:szCs w:val="22"/>
        </w:rPr>
      </w:pPr>
      <w:r w:rsidRPr="0045412F">
        <w:rPr>
          <w:rFonts w:cs="Arial"/>
          <w:i w:val="0"/>
          <w:sz w:val="22"/>
          <w:szCs w:val="22"/>
        </w:rPr>
        <w:t>Prezent</w:t>
      </w:r>
      <w:r w:rsidR="002D3308" w:rsidRPr="0045412F">
        <w:rPr>
          <w:rFonts w:cs="Arial"/>
          <w:i w:val="0"/>
          <w:sz w:val="22"/>
          <w:szCs w:val="22"/>
        </w:rPr>
        <w:t xml:space="preserve"> przesyłan</w:t>
      </w:r>
      <w:r w:rsidR="001D1659" w:rsidRPr="0045412F">
        <w:rPr>
          <w:rFonts w:cs="Arial"/>
          <w:i w:val="0"/>
          <w:sz w:val="22"/>
          <w:szCs w:val="22"/>
        </w:rPr>
        <w:t>y</w:t>
      </w:r>
      <w:r w:rsidR="002D3308" w:rsidRPr="0045412F">
        <w:rPr>
          <w:rFonts w:cs="Arial"/>
          <w:i w:val="0"/>
          <w:sz w:val="22"/>
          <w:szCs w:val="22"/>
        </w:rPr>
        <w:t xml:space="preserve"> jest na koszt Organizatora za pośrednictwem firmy kurierskiej w ciągu 30 dni od daty </w:t>
      </w:r>
      <w:r w:rsidR="00034B85" w:rsidRPr="0045412F">
        <w:rPr>
          <w:rFonts w:cs="Arial"/>
          <w:i w:val="0"/>
          <w:sz w:val="22"/>
          <w:szCs w:val="22"/>
        </w:rPr>
        <w:t xml:space="preserve">poprawnej </w:t>
      </w:r>
      <w:r w:rsidR="003B6CA2" w:rsidRPr="0045412F">
        <w:rPr>
          <w:rFonts w:cs="Arial"/>
          <w:i w:val="0"/>
          <w:sz w:val="22"/>
          <w:szCs w:val="22"/>
        </w:rPr>
        <w:t>rejestracji zakupu</w:t>
      </w:r>
      <w:r w:rsidR="004628C4">
        <w:rPr>
          <w:rFonts w:cs="Arial"/>
          <w:i w:val="0"/>
          <w:sz w:val="22"/>
          <w:szCs w:val="22"/>
        </w:rPr>
        <w:t>,</w:t>
      </w:r>
      <w:r w:rsidR="003B6CA2" w:rsidRPr="0045412F">
        <w:rPr>
          <w:rFonts w:cs="Arial"/>
          <w:i w:val="0"/>
          <w:sz w:val="22"/>
          <w:szCs w:val="22"/>
        </w:rPr>
        <w:t xml:space="preserve"> o której mowa </w:t>
      </w:r>
      <w:proofErr w:type="gramStart"/>
      <w:r w:rsidR="003B6CA2" w:rsidRPr="0045412F">
        <w:rPr>
          <w:rFonts w:cs="Arial"/>
          <w:i w:val="0"/>
          <w:sz w:val="22"/>
          <w:szCs w:val="22"/>
        </w:rPr>
        <w:t xml:space="preserve">w </w:t>
      </w:r>
      <w:r w:rsidR="00870C6F" w:rsidRPr="0045412F">
        <w:rPr>
          <w:rFonts w:cs="Arial"/>
          <w:i w:val="0"/>
          <w:sz w:val="22"/>
          <w:szCs w:val="22"/>
        </w:rPr>
        <w:t xml:space="preserve"> </w:t>
      </w:r>
      <w:r w:rsidR="008A780B" w:rsidRPr="0045412F">
        <w:rPr>
          <w:rFonts w:cs="Arial"/>
          <w:i w:val="0"/>
          <w:sz w:val="22"/>
          <w:szCs w:val="22"/>
        </w:rPr>
        <w:t>ust</w:t>
      </w:r>
      <w:r w:rsidR="00870C6F" w:rsidRPr="0045412F">
        <w:rPr>
          <w:rFonts w:cs="Arial"/>
          <w:i w:val="0"/>
          <w:sz w:val="22"/>
          <w:szCs w:val="22"/>
        </w:rPr>
        <w:t>.</w:t>
      </w:r>
      <w:proofErr w:type="gramEnd"/>
      <w:r w:rsidR="003B6CA2" w:rsidRPr="0045412F">
        <w:rPr>
          <w:rFonts w:cs="Arial"/>
          <w:i w:val="0"/>
          <w:sz w:val="22"/>
          <w:szCs w:val="22"/>
        </w:rPr>
        <w:t xml:space="preserve"> </w:t>
      </w:r>
      <w:r w:rsidR="00980631">
        <w:rPr>
          <w:rFonts w:cs="Arial"/>
          <w:i w:val="0"/>
          <w:sz w:val="22"/>
          <w:szCs w:val="22"/>
        </w:rPr>
        <w:t xml:space="preserve">6 </w:t>
      </w:r>
      <w:r w:rsidRPr="0045412F">
        <w:rPr>
          <w:rFonts w:cs="Arial"/>
          <w:i w:val="0"/>
          <w:sz w:val="22"/>
          <w:szCs w:val="22"/>
        </w:rPr>
        <w:t>lit</w:t>
      </w:r>
      <w:r w:rsidR="003B6CA2" w:rsidRPr="0045412F">
        <w:rPr>
          <w:rFonts w:cs="Arial"/>
          <w:i w:val="0"/>
          <w:sz w:val="22"/>
          <w:szCs w:val="22"/>
        </w:rPr>
        <w:t xml:space="preserve">. </w:t>
      </w:r>
      <w:r w:rsidR="00034B85" w:rsidRPr="0045412F">
        <w:rPr>
          <w:rFonts w:cs="Arial"/>
          <w:i w:val="0"/>
          <w:sz w:val="22"/>
          <w:szCs w:val="22"/>
        </w:rPr>
        <w:t>b</w:t>
      </w:r>
      <w:r w:rsidR="003B6CA2" w:rsidRPr="0045412F">
        <w:rPr>
          <w:rFonts w:cs="Arial"/>
          <w:i w:val="0"/>
          <w:sz w:val="22"/>
          <w:szCs w:val="22"/>
        </w:rPr>
        <w:t xml:space="preserve"> powyżej</w:t>
      </w:r>
      <w:r w:rsidR="00980631">
        <w:rPr>
          <w:rFonts w:cs="Arial"/>
          <w:i w:val="0"/>
          <w:sz w:val="22"/>
          <w:szCs w:val="22"/>
        </w:rPr>
        <w:t xml:space="preserve"> lub</w:t>
      </w:r>
      <w:r w:rsidR="0086371F">
        <w:rPr>
          <w:rFonts w:cs="Arial"/>
          <w:i w:val="0"/>
          <w:sz w:val="22"/>
          <w:szCs w:val="22"/>
        </w:rPr>
        <w:t>,</w:t>
      </w:r>
      <w:r w:rsidR="004628C4">
        <w:rPr>
          <w:rFonts w:cs="Arial"/>
          <w:i w:val="0"/>
          <w:sz w:val="22"/>
          <w:szCs w:val="22"/>
        </w:rPr>
        <w:t xml:space="preserve"> </w:t>
      </w:r>
      <w:r w:rsidR="00980631">
        <w:rPr>
          <w:rFonts w:cs="Arial"/>
          <w:i w:val="0"/>
          <w:sz w:val="22"/>
          <w:szCs w:val="22"/>
        </w:rPr>
        <w:t>w okolicznościach określonych w  ust. 8 powyżej</w:t>
      </w:r>
      <w:r w:rsidR="0086371F">
        <w:rPr>
          <w:rFonts w:cs="Arial"/>
          <w:i w:val="0"/>
          <w:sz w:val="22"/>
          <w:szCs w:val="22"/>
        </w:rPr>
        <w:t>,</w:t>
      </w:r>
      <w:r w:rsidR="00980631">
        <w:rPr>
          <w:rFonts w:cs="Arial"/>
          <w:i w:val="0"/>
          <w:sz w:val="22"/>
          <w:szCs w:val="22"/>
        </w:rPr>
        <w:t xml:space="preserve"> w ciągu 30 dni od ostatecznej weryfikacji dowodu zakupu </w:t>
      </w:r>
      <w:r w:rsidR="002D3308" w:rsidRPr="0045412F">
        <w:rPr>
          <w:rFonts w:cs="Arial"/>
          <w:i w:val="0"/>
          <w:sz w:val="22"/>
          <w:szCs w:val="22"/>
        </w:rPr>
        <w:t xml:space="preserve"> na adres </w:t>
      </w:r>
      <w:r w:rsidR="0086371F">
        <w:rPr>
          <w:rFonts w:cs="Arial"/>
          <w:i w:val="0"/>
          <w:sz w:val="22"/>
          <w:szCs w:val="22"/>
        </w:rPr>
        <w:t xml:space="preserve">na terenie Polski, </w:t>
      </w:r>
      <w:r w:rsidR="002D3308" w:rsidRPr="0045412F">
        <w:rPr>
          <w:rFonts w:cs="Arial"/>
          <w:i w:val="0"/>
          <w:sz w:val="22"/>
          <w:szCs w:val="22"/>
        </w:rPr>
        <w:t>wskazany przez Uczestnika podczas rejestracji</w:t>
      </w:r>
      <w:r w:rsidR="0025567C" w:rsidRPr="0045412F">
        <w:rPr>
          <w:rFonts w:cs="Arial"/>
          <w:i w:val="0"/>
          <w:sz w:val="22"/>
          <w:szCs w:val="22"/>
        </w:rPr>
        <w:t xml:space="preserve">. </w:t>
      </w:r>
    </w:p>
    <w:p w14:paraId="5610E8EB" w14:textId="33538419" w:rsidR="00732A70" w:rsidRPr="0045412F" w:rsidRDefault="00732A70" w:rsidP="005E0710">
      <w:pPr>
        <w:numPr>
          <w:ilvl w:val="0"/>
          <w:numId w:val="3"/>
        </w:numPr>
        <w:suppressAutoHyphens/>
        <w:autoSpaceDE w:val="0"/>
        <w:spacing w:before="180"/>
        <w:ind w:left="357" w:hanging="357"/>
        <w:jc w:val="both"/>
        <w:rPr>
          <w:rFonts w:cs="Arial"/>
          <w:i w:val="0"/>
          <w:color w:val="000000"/>
          <w:sz w:val="22"/>
          <w:szCs w:val="22"/>
        </w:rPr>
      </w:pPr>
      <w:r w:rsidRPr="0045412F">
        <w:rPr>
          <w:rFonts w:cs="Arial"/>
          <w:i w:val="0"/>
          <w:color w:val="000000"/>
          <w:sz w:val="22"/>
          <w:szCs w:val="22"/>
        </w:rPr>
        <w:t xml:space="preserve">Uczestnik traci prawo do </w:t>
      </w:r>
      <w:r w:rsidRPr="0045412F">
        <w:rPr>
          <w:rFonts w:cs="Arial"/>
          <w:i w:val="0"/>
          <w:sz w:val="22"/>
          <w:szCs w:val="22"/>
        </w:rPr>
        <w:t xml:space="preserve">otrzymania </w:t>
      </w:r>
      <w:proofErr w:type="gramStart"/>
      <w:r w:rsidR="005914E4" w:rsidRPr="0045412F">
        <w:rPr>
          <w:rFonts w:cs="Arial"/>
          <w:i w:val="0"/>
          <w:sz w:val="22"/>
          <w:szCs w:val="22"/>
        </w:rPr>
        <w:t>Prezentu</w:t>
      </w:r>
      <w:proofErr w:type="gramEnd"/>
      <w:r w:rsidR="00F217A1">
        <w:rPr>
          <w:rFonts w:cs="Arial"/>
          <w:i w:val="0"/>
          <w:sz w:val="22"/>
          <w:szCs w:val="22"/>
        </w:rPr>
        <w:t xml:space="preserve"> </w:t>
      </w:r>
      <w:r w:rsidRPr="0045412F">
        <w:rPr>
          <w:rFonts w:cs="Arial"/>
          <w:i w:val="0"/>
          <w:sz w:val="22"/>
          <w:szCs w:val="22"/>
        </w:rPr>
        <w:t>jeżeli:</w:t>
      </w:r>
    </w:p>
    <w:p w14:paraId="61C46C9D" w14:textId="77777777" w:rsidR="00732A70" w:rsidRPr="0045412F" w:rsidRDefault="00732A70" w:rsidP="00B56851">
      <w:pPr>
        <w:numPr>
          <w:ilvl w:val="0"/>
          <w:numId w:val="27"/>
        </w:numPr>
        <w:spacing w:before="60"/>
        <w:jc w:val="both"/>
        <w:rPr>
          <w:rFonts w:cs="Arial"/>
          <w:i w:val="0"/>
          <w:sz w:val="22"/>
          <w:szCs w:val="22"/>
        </w:rPr>
      </w:pPr>
      <w:r w:rsidRPr="0045412F">
        <w:rPr>
          <w:rFonts w:cs="Arial"/>
          <w:i w:val="0"/>
          <w:sz w:val="22"/>
          <w:szCs w:val="22"/>
        </w:rPr>
        <w:t>nie dopełni w terminie któregoś z warunków wskazanych w Regulaminie; lub</w:t>
      </w:r>
    </w:p>
    <w:p w14:paraId="4787BCCB" w14:textId="25FF85CE" w:rsidR="00C52FCD" w:rsidRPr="0045412F" w:rsidRDefault="008E35E2" w:rsidP="00B56851">
      <w:pPr>
        <w:numPr>
          <w:ilvl w:val="0"/>
          <w:numId w:val="27"/>
        </w:numPr>
        <w:spacing w:before="60"/>
        <w:jc w:val="both"/>
        <w:rPr>
          <w:rFonts w:cs="Arial"/>
          <w:i w:val="0"/>
          <w:sz w:val="22"/>
          <w:szCs w:val="22"/>
        </w:rPr>
      </w:pPr>
      <w:r w:rsidRPr="0045412F">
        <w:rPr>
          <w:rFonts w:cs="Arial"/>
          <w:i w:val="0"/>
          <w:sz w:val="22"/>
          <w:szCs w:val="22"/>
        </w:rPr>
        <w:t xml:space="preserve">w Formularzu Uczestnictwa, w polach oznaczonych </w:t>
      </w:r>
      <w:r w:rsidR="00420F18" w:rsidRPr="0045412F">
        <w:rPr>
          <w:rFonts w:cs="Arial"/>
          <w:i w:val="0"/>
          <w:sz w:val="22"/>
          <w:szCs w:val="22"/>
        </w:rPr>
        <w:t>jako obowiązkowe</w:t>
      </w:r>
      <w:r w:rsidRPr="0045412F">
        <w:rPr>
          <w:rFonts w:cs="Arial"/>
          <w:i w:val="0"/>
          <w:sz w:val="22"/>
          <w:szCs w:val="22"/>
        </w:rPr>
        <w:t xml:space="preserve"> nie poda danych niezbędnych do przesłania </w:t>
      </w:r>
      <w:r w:rsidR="005914E4" w:rsidRPr="0045412F">
        <w:rPr>
          <w:rFonts w:cs="Arial"/>
          <w:i w:val="0"/>
          <w:sz w:val="22"/>
          <w:szCs w:val="22"/>
        </w:rPr>
        <w:t>Prezentu</w:t>
      </w:r>
      <w:r w:rsidRPr="0045412F">
        <w:rPr>
          <w:rFonts w:cs="Arial"/>
          <w:i w:val="0"/>
          <w:sz w:val="22"/>
          <w:szCs w:val="22"/>
        </w:rPr>
        <w:t xml:space="preserve"> lub</w:t>
      </w:r>
      <w:r w:rsidR="00420F18" w:rsidRPr="0045412F">
        <w:rPr>
          <w:rFonts w:cs="Arial"/>
          <w:i w:val="0"/>
          <w:sz w:val="22"/>
          <w:szCs w:val="22"/>
        </w:rPr>
        <w:t xml:space="preserve"> podane dane są niekompletne</w:t>
      </w:r>
      <w:r w:rsidR="00C52FCD" w:rsidRPr="0045412F">
        <w:rPr>
          <w:rFonts w:cs="Arial"/>
          <w:i w:val="0"/>
          <w:sz w:val="22"/>
          <w:szCs w:val="22"/>
        </w:rPr>
        <w:t>; lub</w:t>
      </w:r>
    </w:p>
    <w:p w14:paraId="3D6297F4" w14:textId="77777777" w:rsidR="008E35E2" w:rsidRPr="0045412F" w:rsidRDefault="008E35E2" w:rsidP="00B56851">
      <w:pPr>
        <w:numPr>
          <w:ilvl w:val="0"/>
          <w:numId w:val="27"/>
        </w:numPr>
        <w:spacing w:before="60"/>
        <w:jc w:val="both"/>
        <w:rPr>
          <w:rFonts w:cs="Arial"/>
          <w:i w:val="0"/>
          <w:sz w:val="22"/>
          <w:szCs w:val="22"/>
        </w:rPr>
      </w:pPr>
      <w:r w:rsidRPr="0045412F">
        <w:rPr>
          <w:rFonts w:cs="Arial"/>
          <w:i w:val="0"/>
          <w:sz w:val="22"/>
          <w:szCs w:val="22"/>
        </w:rPr>
        <w:t>załączony skan/ zdjęcie dowodu zakupu</w:t>
      </w:r>
      <w:r w:rsidR="00BA6BA2">
        <w:rPr>
          <w:rFonts w:cs="Arial"/>
          <w:i w:val="0"/>
          <w:sz w:val="22"/>
          <w:szCs w:val="22"/>
        </w:rPr>
        <w:t xml:space="preserve"> </w:t>
      </w:r>
      <w:r w:rsidRPr="0045412F">
        <w:rPr>
          <w:rFonts w:cs="Arial"/>
          <w:i w:val="0"/>
          <w:sz w:val="22"/>
          <w:szCs w:val="22"/>
        </w:rPr>
        <w:t>Produktu Promocyjnego</w:t>
      </w:r>
      <w:r w:rsidR="001D1659" w:rsidRPr="0045412F">
        <w:rPr>
          <w:rFonts w:cs="Arial"/>
          <w:i w:val="0"/>
          <w:sz w:val="22"/>
          <w:szCs w:val="22"/>
        </w:rPr>
        <w:t>/Produktów Promocyjnych</w:t>
      </w:r>
      <w:r w:rsidRPr="0045412F">
        <w:rPr>
          <w:rFonts w:cs="Arial"/>
          <w:i w:val="0"/>
          <w:sz w:val="22"/>
          <w:szCs w:val="22"/>
        </w:rPr>
        <w:t xml:space="preserve"> są podrobione lub nieczytelne; lub</w:t>
      </w:r>
    </w:p>
    <w:p w14:paraId="0A6C4E2D" w14:textId="77777777" w:rsidR="008E35E2" w:rsidRPr="0045412F" w:rsidRDefault="008E35E2" w:rsidP="00B56851">
      <w:pPr>
        <w:numPr>
          <w:ilvl w:val="0"/>
          <w:numId w:val="27"/>
        </w:numPr>
        <w:spacing w:before="60"/>
        <w:jc w:val="both"/>
        <w:rPr>
          <w:rFonts w:cs="Arial"/>
          <w:i w:val="0"/>
          <w:sz w:val="22"/>
          <w:szCs w:val="22"/>
        </w:rPr>
      </w:pPr>
      <w:r w:rsidRPr="0045412F">
        <w:rPr>
          <w:rFonts w:cs="Arial"/>
          <w:i w:val="0"/>
          <w:sz w:val="22"/>
          <w:szCs w:val="22"/>
        </w:rPr>
        <w:t>dowód zakupu potwierdza zakup</w:t>
      </w:r>
      <w:r w:rsidR="00593FEB" w:rsidRPr="0045412F">
        <w:rPr>
          <w:rFonts w:cs="Arial"/>
          <w:i w:val="0"/>
          <w:sz w:val="22"/>
          <w:szCs w:val="22"/>
        </w:rPr>
        <w:t xml:space="preserve"> Produktu Promocyjnego </w:t>
      </w:r>
      <w:r w:rsidRPr="0045412F">
        <w:rPr>
          <w:rFonts w:cs="Arial"/>
          <w:i w:val="0"/>
          <w:sz w:val="22"/>
          <w:szCs w:val="22"/>
        </w:rPr>
        <w:t>poza okresem obowiązywania sprzedaży promocyjnej; lub</w:t>
      </w:r>
    </w:p>
    <w:p w14:paraId="77FFC25A" w14:textId="77777777" w:rsidR="0044135F" w:rsidRDefault="0044135F" w:rsidP="00B56851">
      <w:pPr>
        <w:numPr>
          <w:ilvl w:val="0"/>
          <w:numId w:val="27"/>
        </w:numPr>
        <w:spacing w:before="60"/>
        <w:jc w:val="both"/>
        <w:rPr>
          <w:rFonts w:cs="Arial"/>
          <w:i w:val="0"/>
          <w:sz w:val="22"/>
          <w:szCs w:val="22"/>
        </w:rPr>
      </w:pPr>
      <w:r w:rsidRPr="0045412F">
        <w:rPr>
          <w:rFonts w:cs="Arial"/>
          <w:i w:val="0"/>
          <w:sz w:val="22"/>
          <w:szCs w:val="22"/>
        </w:rPr>
        <w:t>dowód zakupu potwierdza zakup Produktu Promocyjnego w sklepach nieobjętych Promocją; lub</w:t>
      </w:r>
    </w:p>
    <w:p w14:paraId="29CFE4C4" w14:textId="77777777" w:rsidR="00FE0FBA" w:rsidRPr="0045412F" w:rsidRDefault="00FE0FBA" w:rsidP="00B56851">
      <w:pPr>
        <w:numPr>
          <w:ilvl w:val="0"/>
          <w:numId w:val="27"/>
        </w:numPr>
        <w:spacing w:before="60"/>
        <w:jc w:val="both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dowód zakupu nie określa</w:t>
      </w:r>
      <w:r w:rsidR="007E510F">
        <w:rPr>
          <w:rFonts w:cs="Arial"/>
          <w:i w:val="0"/>
          <w:sz w:val="22"/>
          <w:szCs w:val="22"/>
        </w:rPr>
        <w:t xml:space="preserve"> rodzaju oraz</w:t>
      </w:r>
      <w:r>
        <w:rPr>
          <w:rFonts w:cs="Arial"/>
          <w:i w:val="0"/>
          <w:sz w:val="22"/>
          <w:szCs w:val="22"/>
        </w:rPr>
        <w:t xml:space="preserve"> </w:t>
      </w:r>
      <w:r w:rsidR="007E510F">
        <w:rPr>
          <w:rFonts w:cs="Arial"/>
          <w:i w:val="0"/>
          <w:sz w:val="22"/>
          <w:szCs w:val="22"/>
        </w:rPr>
        <w:t>marki zakupionego produktu; lub</w:t>
      </w:r>
    </w:p>
    <w:p w14:paraId="2788069A" w14:textId="77777777" w:rsidR="003B6CA2" w:rsidRPr="0045412F" w:rsidRDefault="003B6CA2" w:rsidP="00B56851">
      <w:pPr>
        <w:numPr>
          <w:ilvl w:val="0"/>
          <w:numId w:val="27"/>
        </w:numPr>
        <w:spacing w:before="60"/>
        <w:jc w:val="both"/>
        <w:rPr>
          <w:rFonts w:cs="Arial"/>
          <w:i w:val="0"/>
          <w:sz w:val="22"/>
          <w:szCs w:val="22"/>
        </w:rPr>
      </w:pPr>
      <w:r w:rsidRPr="0045412F">
        <w:rPr>
          <w:rFonts w:cs="Arial"/>
          <w:i w:val="0"/>
          <w:sz w:val="22"/>
          <w:szCs w:val="22"/>
        </w:rPr>
        <w:t xml:space="preserve">dowód zakupu potwierdza zakup </w:t>
      </w:r>
      <w:r w:rsidR="003C3863" w:rsidRPr="0045412F">
        <w:rPr>
          <w:rFonts w:cs="Arial"/>
          <w:i w:val="0"/>
          <w:sz w:val="22"/>
          <w:szCs w:val="22"/>
        </w:rPr>
        <w:t>produktu</w:t>
      </w:r>
      <w:r w:rsidRPr="0045412F">
        <w:rPr>
          <w:rFonts w:cs="Arial"/>
          <w:i w:val="0"/>
          <w:sz w:val="22"/>
          <w:szCs w:val="22"/>
        </w:rPr>
        <w:t xml:space="preserve"> nieobjętego </w:t>
      </w:r>
      <w:r w:rsidR="003C3863" w:rsidRPr="0045412F">
        <w:rPr>
          <w:rFonts w:cs="Arial"/>
          <w:i w:val="0"/>
          <w:sz w:val="22"/>
          <w:szCs w:val="22"/>
        </w:rPr>
        <w:t>P</w:t>
      </w:r>
      <w:r w:rsidRPr="0045412F">
        <w:rPr>
          <w:rFonts w:cs="Arial"/>
          <w:i w:val="0"/>
          <w:sz w:val="22"/>
          <w:szCs w:val="22"/>
        </w:rPr>
        <w:t>romocją</w:t>
      </w:r>
      <w:r w:rsidR="003C3863" w:rsidRPr="0045412F">
        <w:rPr>
          <w:rFonts w:cs="Arial"/>
          <w:i w:val="0"/>
          <w:sz w:val="22"/>
          <w:szCs w:val="22"/>
        </w:rPr>
        <w:t>; lub</w:t>
      </w:r>
    </w:p>
    <w:p w14:paraId="2871FBCB" w14:textId="77777777" w:rsidR="006D72A5" w:rsidRPr="0045412F" w:rsidRDefault="006D72A5" w:rsidP="00B56851">
      <w:pPr>
        <w:numPr>
          <w:ilvl w:val="0"/>
          <w:numId w:val="27"/>
        </w:numPr>
        <w:spacing w:before="60"/>
        <w:jc w:val="both"/>
        <w:rPr>
          <w:rFonts w:cs="Arial"/>
          <w:i w:val="0"/>
          <w:sz w:val="22"/>
          <w:szCs w:val="22"/>
        </w:rPr>
      </w:pPr>
      <w:r w:rsidRPr="0045412F">
        <w:rPr>
          <w:rFonts w:cs="Arial"/>
          <w:i w:val="0"/>
          <w:sz w:val="22"/>
          <w:szCs w:val="22"/>
        </w:rPr>
        <w:t xml:space="preserve">na przesłany dowód zakupu Produktu Promocyjnego </w:t>
      </w:r>
      <w:r w:rsidR="008E35E2" w:rsidRPr="0045412F">
        <w:rPr>
          <w:rFonts w:cs="Arial"/>
          <w:i w:val="0"/>
          <w:sz w:val="22"/>
          <w:szCs w:val="22"/>
        </w:rPr>
        <w:t xml:space="preserve">wydano już </w:t>
      </w:r>
      <w:r w:rsidR="005914E4" w:rsidRPr="0045412F">
        <w:rPr>
          <w:rFonts w:cs="Arial"/>
          <w:i w:val="0"/>
          <w:sz w:val="22"/>
          <w:szCs w:val="22"/>
        </w:rPr>
        <w:t>Prezent</w:t>
      </w:r>
      <w:r w:rsidR="008E35E2" w:rsidRPr="0045412F">
        <w:rPr>
          <w:rFonts w:cs="Arial"/>
          <w:i w:val="0"/>
          <w:sz w:val="22"/>
          <w:szCs w:val="22"/>
        </w:rPr>
        <w:t xml:space="preserve"> w ramach Promocji</w:t>
      </w:r>
      <w:r w:rsidRPr="0045412F">
        <w:rPr>
          <w:rFonts w:cs="Arial"/>
          <w:i w:val="0"/>
          <w:sz w:val="22"/>
          <w:szCs w:val="22"/>
        </w:rPr>
        <w:t>; lub</w:t>
      </w:r>
    </w:p>
    <w:p w14:paraId="37D556EA" w14:textId="77777777" w:rsidR="006D72A5" w:rsidRPr="0045412F" w:rsidRDefault="003571B4" w:rsidP="00B56851">
      <w:pPr>
        <w:numPr>
          <w:ilvl w:val="0"/>
          <w:numId w:val="27"/>
        </w:numPr>
        <w:spacing w:before="60"/>
        <w:jc w:val="both"/>
        <w:rPr>
          <w:rFonts w:cs="Arial"/>
          <w:i w:val="0"/>
          <w:sz w:val="22"/>
          <w:szCs w:val="22"/>
        </w:rPr>
      </w:pPr>
      <w:r w:rsidRPr="0045412F">
        <w:rPr>
          <w:rFonts w:cs="Arial"/>
          <w:i w:val="0"/>
          <w:sz w:val="22"/>
          <w:szCs w:val="22"/>
        </w:rPr>
        <w:t>Uczestnik uniemożliwił Koordynatorowi weryfikację dowodu zakupu Produktu Promocyjnego w okolicznościach określonych w ust.</w:t>
      </w:r>
      <w:r w:rsidR="00980631">
        <w:rPr>
          <w:rFonts w:cs="Arial"/>
          <w:i w:val="0"/>
          <w:sz w:val="22"/>
          <w:szCs w:val="22"/>
        </w:rPr>
        <w:t>8</w:t>
      </w:r>
      <w:r w:rsidRPr="0045412F">
        <w:rPr>
          <w:rFonts w:cs="Arial"/>
          <w:i w:val="0"/>
          <w:sz w:val="22"/>
          <w:szCs w:val="22"/>
        </w:rPr>
        <w:t xml:space="preserve"> powyżej</w:t>
      </w:r>
      <w:r w:rsidR="006D72A5" w:rsidRPr="0045412F">
        <w:rPr>
          <w:rFonts w:cs="Arial"/>
          <w:i w:val="0"/>
          <w:sz w:val="22"/>
          <w:szCs w:val="22"/>
        </w:rPr>
        <w:t>.</w:t>
      </w:r>
    </w:p>
    <w:p w14:paraId="0E742361" w14:textId="77777777" w:rsidR="009F3C53" w:rsidRDefault="00D71324" w:rsidP="00D71324">
      <w:pPr>
        <w:numPr>
          <w:ilvl w:val="0"/>
          <w:numId w:val="3"/>
        </w:numPr>
        <w:suppressAutoHyphens/>
        <w:autoSpaceDE w:val="0"/>
        <w:spacing w:before="180"/>
        <w:ind w:left="357" w:hanging="357"/>
        <w:jc w:val="both"/>
        <w:rPr>
          <w:rFonts w:cs="Arial"/>
          <w:i w:val="0"/>
          <w:sz w:val="22"/>
          <w:szCs w:val="22"/>
        </w:rPr>
      </w:pPr>
      <w:r w:rsidRPr="0045412F">
        <w:rPr>
          <w:rFonts w:cs="Arial"/>
          <w:i w:val="0"/>
          <w:sz w:val="22"/>
          <w:szCs w:val="22"/>
        </w:rPr>
        <w:t xml:space="preserve">Promocja nie narusza praw Uczestników wynikających z przepisów ogólnych, w szczególności z tytułu rękojmi, </w:t>
      </w:r>
      <w:proofErr w:type="gramStart"/>
      <w:r w:rsidRPr="0045412F">
        <w:rPr>
          <w:rFonts w:cs="Arial"/>
          <w:i w:val="0"/>
          <w:sz w:val="22"/>
          <w:szCs w:val="22"/>
        </w:rPr>
        <w:t>gwarancji,</w:t>
      </w:r>
      <w:proofErr w:type="gramEnd"/>
      <w:r w:rsidRPr="0045412F">
        <w:rPr>
          <w:rFonts w:cs="Arial"/>
          <w:i w:val="0"/>
          <w:sz w:val="22"/>
          <w:szCs w:val="22"/>
        </w:rPr>
        <w:t xml:space="preserve"> czy odstąpienia od umowy zawieranej na odległość, z zastrzeżeniem, że w przypadku odstąpienia przez Uczestnika od zawartej na odległość umowy sprzedaży Produktu Promocyjnego odstąpienie wywołuje skutek w stosunku do Produktu Promocyjnego oraz w stosunku do Prezentu, a Uczestnik jest zobowiązany do zwrotu Organizatorowi otrzymane</w:t>
      </w:r>
      <w:r w:rsidR="00532DBD">
        <w:rPr>
          <w:rFonts w:cs="Arial"/>
          <w:i w:val="0"/>
          <w:sz w:val="22"/>
          <w:szCs w:val="22"/>
        </w:rPr>
        <w:t>go</w:t>
      </w:r>
      <w:r w:rsidRPr="0045412F">
        <w:rPr>
          <w:rFonts w:cs="Arial"/>
          <w:i w:val="0"/>
          <w:sz w:val="22"/>
          <w:szCs w:val="22"/>
        </w:rPr>
        <w:t xml:space="preserve"> od niego Prezentu</w:t>
      </w:r>
      <w:r w:rsidR="00532DBD">
        <w:rPr>
          <w:rFonts w:cs="Arial"/>
          <w:i w:val="0"/>
          <w:sz w:val="22"/>
          <w:szCs w:val="22"/>
        </w:rPr>
        <w:t>.</w:t>
      </w:r>
    </w:p>
    <w:p w14:paraId="187E07F3" w14:textId="77777777" w:rsidR="006E2DB4" w:rsidRPr="006E2DB4" w:rsidRDefault="00885686" w:rsidP="006E2DB4">
      <w:pPr>
        <w:numPr>
          <w:ilvl w:val="0"/>
          <w:numId w:val="3"/>
        </w:numPr>
        <w:suppressAutoHyphens/>
        <w:autoSpaceDE w:val="0"/>
        <w:spacing w:before="180"/>
        <w:jc w:val="both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 xml:space="preserve">Prezenty przekazywane </w:t>
      </w:r>
      <w:proofErr w:type="gramStart"/>
      <w:r>
        <w:rPr>
          <w:rFonts w:cs="Arial"/>
          <w:i w:val="0"/>
          <w:sz w:val="22"/>
          <w:szCs w:val="22"/>
        </w:rPr>
        <w:t xml:space="preserve">są </w:t>
      </w:r>
      <w:r w:rsidRPr="00B56851">
        <w:rPr>
          <w:rFonts w:cs="Arial"/>
          <w:i w:val="0"/>
          <w:sz w:val="22"/>
          <w:szCs w:val="22"/>
        </w:rPr>
        <w:t xml:space="preserve"> zgodnie</w:t>
      </w:r>
      <w:proofErr w:type="gramEnd"/>
      <w:r w:rsidRPr="00B56851">
        <w:rPr>
          <w:rFonts w:cs="Arial"/>
          <w:i w:val="0"/>
          <w:sz w:val="22"/>
          <w:szCs w:val="22"/>
        </w:rPr>
        <w:t xml:space="preserve"> z obowiązującymi przepisami podatkowymi</w:t>
      </w:r>
      <w:r w:rsidR="006E2DB4" w:rsidRPr="00B56851">
        <w:rPr>
          <w:rFonts w:cs="Arial"/>
          <w:i w:val="0"/>
          <w:sz w:val="22"/>
          <w:szCs w:val="22"/>
        </w:rPr>
        <w:t xml:space="preserve">: </w:t>
      </w:r>
    </w:p>
    <w:p w14:paraId="3603A23C" w14:textId="77777777" w:rsidR="00B56851" w:rsidRPr="00B56851" w:rsidRDefault="00B56851" w:rsidP="00B56851">
      <w:pPr>
        <w:numPr>
          <w:ilvl w:val="0"/>
          <w:numId w:val="28"/>
        </w:numPr>
        <w:spacing w:before="60"/>
        <w:jc w:val="both"/>
        <w:rPr>
          <w:rFonts w:cs="Arial"/>
          <w:i w:val="0"/>
          <w:sz w:val="22"/>
          <w:szCs w:val="22"/>
        </w:rPr>
      </w:pPr>
      <w:r w:rsidRPr="00B56851">
        <w:rPr>
          <w:rFonts w:cs="Arial"/>
          <w:i w:val="0"/>
          <w:sz w:val="22"/>
          <w:szCs w:val="22"/>
        </w:rPr>
        <w:t xml:space="preserve">zważywszy na to, że wartość Prezentów w niniejszej sprzedaży premiowej nie przekracza </w:t>
      </w:r>
      <w:r w:rsidR="003864C4" w:rsidRPr="003864C4">
        <w:rPr>
          <w:rFonts w:cs="Arial"/>
          <w:i w:val="0"/>
          <w:sz w:val="22"/>
          <w:szCs w:val="22"/>
        </w:rPr>
        <w:t>2000</w:t>
      </w:r>
      <w:r w:rsidRPr="00DF57C9">
        <w:rPr>
          <w:rFonts w:cs="Arial"/>
          <w:i w:val="0"/>
          <w:color w:val="FF0000"/>
          <w:sz w:val="22"/>
          <w:szCs w:val="22"/>
        </w:rPr>
        <w:t xml:space="preserve"> </w:t>
      </w:r>
      <w:r w:rsidRPr="00B56851">
        <w:rPr>
          <w:rFonts w:cs="Arial"/>
          <w:i w:val="0"/>
          <w:sz w:val="22"/>
          <w:szCs w:val="22"/>
        </w:rPr>
        <w:t xml:space="preserve">zł ich otrzymanie </w:t>
      </w:r>
      <w:r w:rsidR="005E132A">
        <w:rPr>
          <w:rFonts w:cs="Arial"/>
          <w:i w:val="0"/>
          <w:sz w:val="22"/>
          <w:szCs w:val="22"/>
        </w:rPr>
        <w:t xml:space="preserve">– </w:t>
      </w:r>
      <w:r w:rsidR="005E132A" w:rsidRPr="00B56851">
        <w:rPr>
          <w:rFonts w:cs="Arial"/>
          <w:i w:val="0"/>
          <w:sz w:val="22"/>
          <w:szCs w:val="22"/>
        </w:rPr>
        <w:t xml:space="preserve">o ile zakupy dokonywane </w:t>
      </w:r>
      <w:r w:rsidR="005E132A">
        <w:rPr>
          <w:rFonts w:cs="Arial"/>
          <w:i w:val="0"/>
          <w:sz w:val="22"/>
          <w:szCs w:val="22"/>
        </w:rPr>
        <w:t>są</w:t>
      </w:r>
      <w:r w:rsidR="005E132A" w:rsidRPr="00B56851">
        <w:rPr>
          <w:rFonts w:cs="Arial"/>
          <w:i w:val="0"/>
          <w:sz w:val="22"/>
          <w:szCs w:val="22"/>
        </w:rPr>
        <w:t xml:space="preserve"> bez związku z prowadzoną pozarolniczą działalnością gospodarczą </w:t>
      </w:r>
      <w:r w:rsidR="005E132A">
        <w:rPr>
          <w:rFonts w:cs="Arial"/>
          <w:i w:val="0"/>
          <w:sz w:val="22"/>
          <w:szCs w:val="22"/>
        </w:rPr>
        <w:t xml:space="preserve">– </w:t>
      </w:r>
      <w:r w:rsidRPr="00B56851">
        <w:rPr>
          <w:rFonts w:cs="Arial"/>
          <w:i w:val="0"/>
          <w:sz w:val="22"/>
          <w:szCs w:val="22"/>
        </w:rPr>
        <w:t>nie podlega op</w:t>
      </w:r>
      <w:r w:rsidR="005E132A">
        <w:rPr>
          <w:rFonts w:cs="Arial"/>
          <w:i w:val="0"/>
          <w:sz w:val="22"/>
          <w:szCs w:val="22"/>
        </w:rPr>
        <w:t>odatkowaniu podatkiem dochodowym od osób fizycznych;</w:t>
      </w:r>
      <w:r w:rsidRPr="00B56851">
        <w:rPr>
          <w:rFonts w:cs="Arial"/>
          <w:i w:val="0"/>
          <w:sz w:val="22"/>
          <w:szCs w:val="22"/>
        </w:rPr>
        <w:t xml:space="preserve">  </w:t>
      </w:r>
    </w:p>
    <w:p w14:paraId="4473B109" w14:textId="77777777" w:rsidR="00B56851" w:rsidRPr="00B56851" w:rsidRDefault="00B56851" w:rsidP="00B56851">
      <w:pPr>
        <w:numPr>
          <w:ilvl w:val="0"/>
          <w:numId w:val="28"/>
        </w:numPr>
        <w:spacing w:before="60"/>
        <w:jc w:val="both"/>
        <w:rPr>
          <w:rFonts w:cs="Arial"/>
          <w:i w:val="0"/>
          <w:sz w:val="22"/>
          <w:szCs w:val="22"/>
        </w:rPr>
      </w:pPr>
      <w:r w:rsidRPr="00B56851">
        <w:rPr>
          <w:rFonts w:cs="Arial"/>
          <w:i w:val="0"/>
          <w:sz w:val="22"/>
          <w:szCs w:val="22"/>
        </w:rPr>
        <w:t xml:space="preserve">nagrody uzyskane przez Uczestników w związku z prowadzoną przez nich </w:t>
      </w:r>
      <w:r w:rsidR="005E132A" w:rsidRPr="00B56851">
        <w:rPr>
          <w:rFonts w:cs="Arial"/>
          <w:i w:val="0"/>
          <w:sz w:val="22"/>
          <w:szCs w:val="22"/>
        </w:rPr>
        <w:t xml:space="preserve">pozarolniczą </w:t>
      </w:r>
      <w:r w:rsidRPr="00B56851">
        <w:rPr>
          <w:rFonts w:cs="Arial"/>
          <w:i w:val="0"/>
          <w:sz w:val="22"/>
          <w:szCs w:val="22"/>
        </w:rPr>
        <w:t>działalnością gospodarczą, stanowią ich przychód podlegający rozliczeniu i opodatkowaniu przez przedsiębiorcę w rozumieniu i zgodnie z ustawą o podatku dochodowym od osób fizycznych</w:t>
      </w:r>
      <w:r w:rsidR="005E132A">
        <w:rPr>
          <w:rFonts w:cs="Arial"/>
          <w:i w:val="0"/>
          <w:sz w:val="22"/>
          <w:szCs w:val="22"/>
        </w:rPr>
        <w:t xml:space="preserve"> </w:t>
      </w:r>
      <w:r w:rsidRPr="00B56851">
        <w:rPr>
          <w:rFonts w:cs="Arial"/>
          <w:i w:val="0"/>
          <w:sz w:val="22"/>
          <w:szCs w:val="22"/>
        </w:rPr>
        <w:t xml:space="preserve">z dnia 26.07.1991 r. (Dz. U. z 2000 r. nr 14, poz. 176 z </w:t>
      </w:r>
      <w:proofErr w:type="spellStart"/>
      <w:r w:rsidRPr="00B56851">
        <w:rPr>
          <w:rFonts w:cs="Arial"/>
          <w:i w:val="0"/>
          <w:sz w:val="22"/>
          <w:szCs w:val="22"/>
        </w:rPr>
        <w:t>późn</w:t>
      </w:r>
      <w:proofErr w:type="spellEnd"/>
      <w:r w:rsidRPr="00B56851">
        <w:rPr>
          <w:rFonts w:cs="Arial"/>
          <w:i w:val="0"/>
          <w:sz w:val="22"/>
          <w:szCs w:val="22"/>
        </w:rPr>
        <w:t>. zm.)</w:t>
      </w:r>
      <w:r w:rsidR="005E132A">
        <w:rPr>
          <w:rFonts w:cs="Arial"/>
          <w:i w:val="0"/>
          <w:sz w:val="22"/>
          <w:szCs w:val="22"/>
        </w:rPr>
        <w:t>.</w:t>
      </w:r>
    </w:p>
    <w:p w14:paraId="255B8CEC" w14:textId="77777777" w:rsidR="00D71324" w:rsidRPr="0045412F" w:rsidRDefault="00D71324" w:rsidP="001D1659">
      <w:pPr>
        <w:autoSpaceDE w:val="0"/>
        <w:jc w:val="both"/>
        <w:rPr>
          <w:rFonts w:cs="Arial"/>
          <w:i w:val="0"/>
          <w:color w:val="000000"/>
          <w:szCs w:val="24"/>
        </w:rPr>
      </w:pPr>
    </w:p>
    <w:p w14:paraId="443A0DBB" w14:textId="77777777" w:rsidR="009F3C53" w:rsidRPr="0045412F" w:rsidRDefault="009F3C53" w:rsidP="00003896">
      <w:pPr>
        <w:pStyle w:val="Podtytu"/>
      </w:pPr>
      <w:r w:rsidRPr="0045412F">
        <w:t>§</w:t>
      </w:r>
      <w:r w:rsidR="00003896" w:rsidRPr="0045412F">
        <w:rPr>
          <w:lang w:val="pl-PL"/>
        </w:rPr>
        <w:t xml:space="preserve"> </w:t>
      </w:r>
      <w:r w:rsidR="00434533" w:rsidRPr="0045412F">
        <w:rPr>
          <w:lang w:val="pl-PL"/>
        </w:rPr>
        <w:t>5</w:t>
      </w:r>
      <w:r w:rsidRPr="0045412F">
        <w:t>. Reklamacje</w:t>
      </w:r>
    </w:p>
    <w:p w14:paraId="022D8A2A" w14:textId="18EFBFEB" w:rsidR="0099285A" w:rsidRPr="0045412F" w:rsidRDefault="00C52FCD" w:rsidP="005E0710">
      <w:pPr>
        <w:numPr>
          <w:ilvl w:val="0"/>
          <w:numId w:val="6"/>
        </w:numPr>
        <w:spacing w:before="180"/>
        <w:ind w:left="357" w:hanging="357"/>
        <w:jc w:val="both"/>
        <w:rPr>
          <w:rFonts w:cs="Arial"/>
          <w:i w:val="0"/>
          <w:sz w:val="22"/>
          <w:szCs w:val="22"/>
        </w:rPr>
      </w:pPr>
      <w:r w:rsidRPr="00D15D3C">
        <w:rPr>
          <w:rFonts w:cs="Arial"/>
          <w:i w:val="0"/>
          <w:sz w:val="22"/>
          <w:szCs w:val="22"/>
        </w:rPr>
        <w:t xml:space="preserve">Reklamacje mogą być zgłaszane </w:t>
      </w:r>
      <w:r w:rsidR="000C7156" w:rsidRPr="00D15D3C">
        <w:rPr>
          <w:rFonts w:cs="Arial"/>
          <w:i w:val="0"/>
          <w:sz w:val="22"/>
          <w:szCs w:val="22"/>
        </w:rPr>
        <w:t xml:space="preserve">w czasie trwania promocji </w:t>
      </w:r>
      <w:r w:rsidR="00EC4E19" w:rsidRPr="00D15D3C">
        <w:rPr>
          <w:rFonts w:cs="Arial"/>
          <w:i w:val="0"/>
          <w:sz w:val="22"/>
          <w:szCs w:val="22"/>
        </w:rPr>
        <w:t>ora</w:t>
      </w:r>
      <w:r w:rsidR="000C7156" w:rsidRPr="00D15D3C">
        <w:rPr>
          <w:rFonts w:cs="Arial"/>
          <w:i w:val="0"/>
          <w:sz w:val="22"/>
          <w:szCs w:val="22"/>
        </w:rPr>
        <w:t xml:space="preserve">z </w:t>
      </w:r>
      <w:r w:rsidR="00EC4E19" w:rsidRPr="00D15D3C">
        <w:rPr>
          <w:rFonts w:cs="Arial"/>
          <w:i w:val="0"/>
          <w:sz w:val="22"/>
          <w:szCs w:val="22"/>
        </w:rPr>
        <w:t xml:space="preserve">po jej zakończeniu tj. </w:t>
      </w:r>
      <w:r w:rsidRPr="00D15D3C">
        <w:rPr>
          <w:rFonts w:cs="Arial"/>
          <w:i w:val="0"/>
          <w:sz w:val="22"/>
          <w:szCs w:val="22"/>
        </w:rPr>
        <w:t xml:space="preserve">najpóźniej do dnia </w:t>
      </w:r>
      <w:r w:rsidR="00980631" w:rsidRPr="00D15D3C">
        <w:rPr>
          <w:rFonts w:cs="Arial"/>
          <w:b/>
          <w:bCs/>
          <w:i w:val="0"/>
          <w:sz w:val="22"/>
          <w:szCs w:val="22"/>
        </w:rPr>
        <w:t>15 marca</w:t>
      </w:r>
      <w:r w:rsidR="003B6CA2" w:rsidRPr="00D15D3C">
        <w:rPr>
          <w:rFonts w:cs="Arial"/>
          <w:b/>
          <w:i w:val="0"/>
          <w:sz w:val="22"/>
          <w:szCs w:val="22"/>
        </w:rPr>
        <w:t xml:space="preserve"> </w:t>
      </w:r>
      <w:r w:rsidRPr="00D15D3C">
        <w:rPr>
          <w:rFonts w:cs="Arial"/>
          <w:b/>
          <w:i w:val="0"/>
          <w:sz w:val="22"/>
          <w:szCs w:val="22"/>
        </w:rPr>
        <w:t>20</w:t>
      </w:r>
      <w:r w:rsidR="00DF57C9" w:rsidRPr="00D15D3C">
        <w:rPr>
          <w:rFonts w:cs="Arial"/>
          <w:b/>
          <w:i w:val="0"/>
          <w:sz w:val="22"/>
          <w:szCs w:val="22"/>
        </w:rPr>
        <w:t>2</w:t>
      </w:r>
      <w:r w:rsidR="00490847">
        <w:rPr>
          <w:rFonts w:cs="Arial"/>
          <w:b/>
          <w:i w:val="0"/>
          <w:sz w:val="22"/>
          <w:szCs w:val="22"/>
        </w:rPr>
        <w:t>4</w:t>
      </w:r>
      <w:r w:rsidRPr="00D15D3C">
        <w:rPr>
          <w:rFonts w:cs="Arial"/>
          <w:b/>
          <w:i w:val="0"/>
          <w:sz w:val="22"/>
          <w:szCs w:val="22"/>
        </w:rPr>
        <w:t xml:space="preserve"> r</w:t>
      </w:r>
      <w:r w:rsidRPr="00D15D3C">
        <w:rPr>
          <w:rFonts w:cs="Arial"/>
          <w:i w:val="0"/>
          <w:sz w:val="22"/>
          <w:szCs w:val="22"/>
        </w:rPr>
        <w:t xml:space="preserve">. za pomocą listu poleconego, przesyłki kurierskiej lub poczty elektronicznej. O </w:t>
      </w:r>
      <w:r w:rsidR="00C02498" w:rsidRPr="00D15D3C">
        <w:rPr>
          <w:rFonts w:cs="Arial"/>
          <w:i w:val="0"/>
          <w:sz w:val="22"/>
          <w:szCs w:val="22"/>
        </w:rPr>
        <w:t>zachowaniu terminu</w:t>
      </w:r>
      <w:r w:rsidRPr="00D15D3C">
        <w:rPr>
          <w:rFonts w:cs="Arial"/>
          <w:i w:val="0"/>
          <w:sz w:val="22"/>
          <w:szCs w:val="22"/>
        </w:rPr>
        <w:t xml:space="preserve"> decyduje data stempla pocztowego lub data nadania przesyłki kurierskiej (zgłoszenia</w:t>
      </w:r>
      <w:r w:rsidRPr="0045412F">
        <w:rPr>
          <w:rFonts w:cs="Arial"/>
          <w:i w:val="0"/>
          <w:sz w:val="22"/>
          <w:szCs w:val="22"/>
        </w:rPr>
        <w:t xml:space="preserve"> pocztą lub przesyłką kurierską) lub data wysłania e-maila (zgłoszenia za pomocą poczty elektronicznej</w:t>
      </w:r>
      <w:r w:rsidR="0099285A" w:rsidRPr="0045412F">
        <w:rPr>
          <w:rFonts w:cs="Arial"/>
          <w:i w:val="0"/>
          <w:sz w:val="22"/>
          <w:szCs w:val="22"/>
        </w:rPr>
        <w:t>)</w:t>
      </w:r>
      <w:r w:rsidR="00732A70" w:rsidRPr="0045412F">
        <w:rPr>
          <w:rFonts w:cs="Arial"/>
          <w:i w:val="0"/>
          <w:sz w:val="22"/>
          <w:szCs w:val="22"/>
        </w:rPr>
        <w:t>.</w:t>
      </w:r>
      <w:r w:rsidR="0099285A" w:rsidRPr="0045412F">
        <w:rPr>
          <w:rFonts w:cs="Arial"/>
          <w:i w:val="0"/>
          <w:sz w:val="22"/>
          <w:szCs w:val="22"/>
        </w:rPr>
        <w:t xml:space="preserve"> Upływ tego terminu nie powoduje </w:t>
      </w:r>
      <w:r w:rsidR="0099285A" w:rsidRPr="0045412F">
        <w:rPr>
          <w:rFonts w:cs="Arial"/>
          <w:i w:val="0"/>
          <w:sz w:val="22"/>
          <w:szCs w:val="22"/>
        </w:rPr>
        <w:lastRenderedPageBreak/>
        <w:t xml:space="preserve">braku możliwości wystąpienia przez Uczestnika z roszczeniami w stosunku do Organizatora, w tym do dochodzenia roszczeń przed sądem. </w:t>
      </w:r>
    </w:p>
    <w:p w14:paraId="281A2ED2" w14:textId="32484E91" w:rsidR="00C52FCD" w:rsidRPr="0045412F" w:rsidRDefault="00C52FCD" w:rsidP="004E7E79">
      <w:pPr>
        <w:numPr>
          <w:ilvl w:val="0"/>
          <w:numId w:val="6"/>
        </w:numPr>
        <w:spacing w:before="180"/>
        <w:rPr>
          <w:rFonts w:cs="Arial"/>
          <w:i w:val="0"/>
          <w:sz w:val="22"/>
          <w:szCs w:val="22"/>
        </w:rPr>
      </w:pPr>
      <w:r w:rsidRPr="0045412F">
        <w:rPr>
          <w:rFonts w:cs="Arial"/>
          <w:i w:val="0"/>
          <w:sz w:val="22"/>
          <w:szCs w:val="22"/>
        </w:rPr>
        <w:t xml:space="preserve">Reklamacje </w:t>
      </w:r>
      <w:r w:rsidR="00C255A0" w:rsidRPr="0045412F">
        <w:rPr>
          <w:rFonts w:cs="Arial"/>
          <w:i w:val="0"/>
          <w:sz w:val="22"/>
          <w:szCs w:val="22"/>
        </w:rPr>
        <w:t>należy wysyłać</w:t>
      </w:r>
      <w:r w:rsidRPr="0045412F">
        <w:rPr>
          <w:rFonts w:cs="Arial"/>
          <w:i w:val="0"/>
          <w:sz w:val="22"/>
          <w:szCs w:val="22"/>
        </w:rPr>
        <w:t xml:space="preserve"> na adres Koordynatora: Karlsbad Sp. z o. o.</w:t>
      </w:r>
      <w:proofErr w:type="gramStart"/>
      <w:r w:rsidRPr="0045412F">
        <w:rPr>
          <w:rFonts w:cs="Arial"/>
          <w:i w:val="0"/>
          <w:sz w:val="22"/>
          <w:szCs w:val="22"/>
        </w:rPr>
        <w:t xml:space="preserve">, </w:t>
      </w:r>
      <w:r w:rsidR="0058097D" w:rsidRPr="0045412F">
        <w:rPr>
          <w:rFonts w:cs="Arial"/>
          <w:i w:val="0"/>
          <w:sz w:val="22"/>
          <w:szCs w:val="22"/>
        </w:rPr>
        <w:t xml:space="preserve"> </w:t>
      </w:r>
      <w:r w:rsidRPr="0045412F">
        <w:rPr>
          <w:rFonts w:cs="Arial"/>
          <w:i w:val="0"/>
          <w:sz w:val="22"/>
          <w:szCs w:val="22"/>
        </w:rPr>
        <w:t>ul.</w:t>
      </w:r>
      <w:proofErr w:type="gramEnd"/>
      <w:r w:rsidRPr="0045412F">
        <w:rPr>
          <w:rFonts w:cs="Arial"/>
          <w:i w:val="0"/>
          <w:sz w:val="22"/>
          <w:szCs w:val="22"/>
        </w:rPr>
        <w:t xml:space="preserve"> Wolbromska 38, 03-680 Warszawa </w:t>
      </w:r>
      <w:r w:rsidR="007D5750" w:rsidRPr="0045412F">
        <w:rPr>
          <w:rFonts w:cs="Arial"/>
          <w:i w:val="0"/>
          <w:sz w:val="22"/>
          <w:szCs w:val="22"/>
        </w:rPr>
        <w:t xml:space="preserve">z dopiskiem </w:t>
      </w:r>
      <w:r w:rsidR="007D5750" w:rsidRPr="00BE1708">
        <w:rPr>
          <w:rFonts w:cs="Arial"/>
          <w:iCs/>
          <w:sz w:val="22"/>
          <w:szCs w:val="22"/>
        </w:rPr>
        <w:t xml:space="preserve">Reklamacja </w:t>
      </w:r>
      <w:r w:rsidR="00DF57C9" w:rsidRPr="00BE1708">
        <w:rPr>
          <w:rFonts w:cs="Arial"/>
          <w:iCs/>
          <w:sz w:val="22"/>
          <w:szCs w:val="22"/>
        </w:rPr>
        <w:t>–</w:t>
      </w:r>
      <w:r w:rsidR="007D5750" w:rsidRPr="00BE1708">
        <w:rPr>
          <w:rFonts w:cs="Arial"/>
          <w:iCs/>
          <w:sz w:val="22"/>
          <w:szCs w:val="22"/>
        </w:rPr>
        <w:t xml:space="preserve"> </w:t>
      </w:r>
      <w:r w:rsidR="00BE1708" w:rsidRPr="00BE20BF">
        <w:rPr>
          <w:rFonts w:cs="Arial"/>
          <w:iCs/>
          <w:sz w:val="22"/>
          <w:szCs w:val="22"/>
        </w:rPr>
        <w:t>”</w:t>
      </w:r>
      <w:r w:rsidR="00BE20BF" w:rsidRPr="00BE20BF">
        <w:rPr>
          <w:rFonts w:cs="Arial"/>
          <w:iCs/>
          <w:sz w:val="22"/>
          <w:szCs w:val="22"/>
        </w:rPr>
        <w:t>Mocny staje się mocniejszy</w:t>
      </w:r>
      <w:r w:rsidR="007D5750" w:rsidRPr="00BE20BF">
        <w:rPr>
          <w:rFonts w:cs="Arial"/>
          <w:iCs/>
          <w:sz w:val="22"/>
          <w:szCs w:val="22"/>
        </w:rPr>
        <w:t xml:space="preserve">" </w:t>
      </w:r>
      <w:r w:rsidRPr="00BE20BF">
        <w:rPr>
          <w:rFonts w:cs="Arial"/>
          <w:iCs/>
          <w:sz w:val="22"/>
          <w:szCs w:val="22"/>
        </w:rPr>
        <w:t>lub</w:t>
      </w:r>
      <w:r w:rsidRPr="0045412F">
        <w:rPr>
          <w:rFonts w:cs="Arial"/>
          <w:i w:val="0"/>
          <w:sz w:val="22"/>
          <w:szCs w:val="22"/>
        </w:rPr>
        <w:t xml:space="preserve"> e-mail: </w:t>
      </w:r>
      <w:hyperlink r:id="rId9" w:history="1">
        <w:r w:rsidR="00D15D3C" w:rsidRPr="00351CD1">
          <w:rPr>
            <w:rStyle w:val="Hipercze"/>
            <w:rFonts w:cs="Arial"/>
            <w:i w:val="0"/>
            <w:sz w:val="22"/>
            <w:szCs w:val="22"/>
          </w:rPr>
          <w:t>promocja.dewalt@karlsbad.pl</w:t>
        </w:r>
      </w:hyperlink>
      <w:r w:rsidR="00D15D3C">
        <w:rPr>
          <w:rFonts w:cs="Arial"/>
          <w:i w:val="0"/>
          <w:sz w:val="22"/>
          <w:szCs w:val="22"/>
        </w:rPr>
        <w:t xml:space="preserve"> </w:t>
      </w:r>
      <w:r w:rsidRPr="0045412F">
        <w:rPr>
          <w:rFonts w:cs="Arial"/>
          <w:i w:val="0"/>
          <w:sz w:val="22"/>
          <w:szCs w:val="22"/>
        </w:rPr>
        <w:t xml:space="preserve"> z tematem wiadomości: </w:t>
      </w:r>
      <w:r w:rsidRPr="00BE1708">
        <w:rPr>
          <w:rFonts w:cs="Arial"/>
          <w:iCs/>
          <w:sz w:val="22"/>
          <w:szCs w:val="22"/>
        </w:rPr>
        <w:t xml:space="preserve">Reklamacja </w:t>
      </w:r>
      <w:r w:rsidR="00F10A7E">
        <w:rPr>
          <w:rFonts w:cs="Arial"/>
          <w:iCs/>
          <w:sz w:val="22"/>
          <w:szCs w:val="22"/>
        </w:rPr>
        <w:t>–</w:t>
      </w:r>
      <w:r w:rsidRPr="00BE1708">
        <w:rPr>
          <w:rFonts w:cs="Arial"/>
          <w:iCs/>
          <w:sz w:val="22"/>
          <w:szCs w:val="22"/>
        </w:rPr>
        <w:t xml:space="preserve"> </w:t>
      </w:r>
      <w:r w:rsidR="00F10A7E">
        <w:rPr>
          <w:rFonts w:cs="Arial"/>
          <w:iCs/>
          <w:sz w:val="22"/>
          <w:szCs w:val="22"/>
        </w:rPr>
        <w:t>„</w:t>
      </w:r>
      <w:r w:rsidR="00BE20BF" w:rsidRPr="00BE20BF">
        <w:rPr>
          <w:rFonts w:cs="Arial"/>
          <w:iCs/>
          <w:sz w:val="22"/>
          <w:szCs w:val="22"/>
        </w:rPr>
        <w:t>Mocny staje się mocniejszy</w:t>
      </w:r>
      <w:r w:rsidR="00F10A7E">
        <w:rPr>
          <w:rFonts w:cs="Arial"/>
          <w:i w:val="0"/>
          <w:sz w:val="22"/>
          <w:szCs w:val="22"/>
        </w:rPr>
        <w:t>”</w:t>
      </w:r>
      <w:r w:rsidRPr="0045412F">
        <w:rPr>
          <w:rFonts w:cs="Arial"/>
          <w:i w:val="0"/>
          <w:sz w:val="22"/>
          <w:szCs w:val="22"/>
        </w:rPr>
        <w:t>.</w:t>
      </w:r>
    </w:p>
    <w:p w14:paraId="0F8305A9" w14:textId="77777777" w:rsidR="00A62AAC" w:rsidRPr="0045412F" w:rsidRDefault="00A62AAC" w:rsidP="005E0710">
      <w:pPr>
        <w:numPr>
          <w:ilvl w:val="0"/>
          <w:numId w:val="6"/>
        </w:numPr>
        <w:spacing w:before="180"/>
        <w:ind w:left="357" w:hanging="357"/>
        <w:jc w:val="both"/>
        <w:rPr>
          <w:rFonts w:cs="Arial"/>
          <w:i w:val="0"/>
          <w:sz w:val="22"/>
          <w:szCs w:val="22"/>
        </w:rPr>
      </w:pPr>
      <w:r w:rsidRPr="0045412F">
        <w:rPr>
          <w:rFonts w:cs="Arial"/>
          <w:i w:val="0"/>
          <w:sz w:val="22"/>
          <w:szCs w:val="22"/>
        </w:rPr>
        <w:t>O wyniku postępowania reklamacyjnego Uczestnik Promocji powiadamiany jest w taki sam sposób, w jaki reklamacja została przesłana – listownie na adres podany w reklamacji – w przypadku otrzymania reklamacji za pośrednictwem poczty lub kuriera; pocztą elektroniczną – w przypadku otrzymania reklamacji emailem, w ciągu</w:t>
      </w:r>
      <w:r w:rsidR="008A15A3" w:rsidRPr="0045412F">
        <w:rPr>
          <w:rFonts w:cs="Arial"/>
          <w:i w:val="0"/>
          <w:sz w:val="22"/>
          <w:szCs w:val="22"/>
        </w:rPr>
        <w:t xml:space="preserve"> 14</w:t>
      </w:r>
      <w:r w:rsidRPr="0045412F">
        <w:rPr>
          <w:rFonts w:cs="Arial"/>
          <w:i w:val="0"/>
          <w:sz w:val="22"/>
          <w:szCs w:val="22"/>
        </w:rPr>
        <w:t xml:space="preserve"> dni od daty otrzymania reklamacji przez Koordynatora.</w:t>
      </w:r>
    </w:p>
    <w:p w14:paraId="307CE6EF" w14:textId="2A77228F" w:rsidR="001D1659" w:rsidRPr="0045412F" w:rsidRDefault="00AB40A2" w:rsidP="001D1659">
      <w:pPr>
        <w:numPr>
          <w:ilvl w:val="0"/>
          <w:numId w:val="6"/>
        </w:numPr>
        <w:spacing w:before="180"/>
        <w:ind w:left="357" w:hanging="357"/>
        <w:jc w:val="both"/>
        <w:rPr>
          <w:rFonts w:cs="Arial"/>
          <w:i w:val="0"/>
          <w:sz w:val="22"/>
          <w:szCs w:val="22"/>
        </w:rPr>
      </w:pPr>
      <w:r w:rsidRPr="0045412F">
        <w:rPr>
          <w:rFonts w:cs="Arial"/>
          <w:i w:val="0"/>
          <w:sz w:val="22"/>
          <w:szCs w:val="22"/>
        </w:rPr>
        <w:t>Po wyczerpaniu postępowania reklamacyjnego Uczestnikowi przysługuje prawo do dochodzenia nieuwzględnionych roszczeń we właściwym sądzie powszechnym.</w:t>
      </w:r>
      <w:r w:rsidR="005F1EEC" w:rsidRPr="0045412F">
        <w:rPr>
          <w:rFonts w:cs="Arial"/>
          <w:i w:val="0"/>
          <w:sz w:val="22"/>
          <w:szCs w:val="22"/>
        </w:rPr>
        <w:t xml:space="preserve"> Prawo powyższe przysługuje Uczestnikowi również w przypadku </w:t>
      </w:r>
      <w:proofErr w:type="gramStart"/>
      <w:r w:rsidR="005F1EEC" w:rsidRPr="0045412F">
        <w:rPr>
          <w:rFonts w:cs="Arial"/>
          <w:i w:val="0"/>
          <w:sz w:val="22"/>
          <w:szCs w:val="22"/>
        </w:rPr>
        <w:t>nie</w:t>
      </w:r>
      <w:r w:rsidR="00F217A1">
        <w:rPr>
          <w:rFonts w:cs="Arial"/>
          <w:i w:val="0"/>
          <w:sz w:val="22"/>
          <w:szCs w:val="22"/>
        </w:rPr>
        <w:t xml:space="preserve"> </w:t>
      </w:r>
      <w:r w:rsidR="005F1EEC" w:rsidRPr="0045412F">
        <w:rPr>
          <w:rFonts w:cs="Arial"/>
          <w:i w:val="0"/>
          <w:sz w:val="22"/>
          <w:szCs w:val="22"/>
        </w:rPr>
        <w:t>skorzystania</w:t>
      </w:r>
      <w:proofErr w:type="gramEnd"/>
      <w:r w:rsidR="005F1EEC" w:rsidRPr="0045412F">
        <w:rPr>
          <w:rFonts w:cs="Arial"/>
          <w:i w:val="0"/>
          <w:sz w:val="22"/>
          <w:szCs w:val="22"/>
        </w:rPr>
        <w:t xml:space="preserve"> przez Uczestnika z postępowania reklamacyjnego opisanego w niniejszym Regulaminie.</w:t>
      </w:r>
    </w:p>
    <w:p w14:paraId="42B41DB0" w14:textId="77777777" w:rsidR="006D72A5" w:rsidRPr="0045412F" w:rsidRDefault="006D72A5" w:rsidP="00E168C4">
      <w:pPr>
        <w:autoSpaceDE w:val="0"/>
        <w:jc w:val="both"/>
        <w:rPr>
          <w:rFonts w:cs="Arial"/>
          <w:i w:val="0"/>
          <w:color w:val="000000"/>
          <w:szCs w:val="24"/>
        </w:rPr>
      </w:pPr>
    </w:p>
    <w:p w14:paraId="12E3D1FD" w14:textId="77777777" w:rsidR="006D72A5" w:rsidRPr="0045412F" w:rsidRDefault="006D72A5" w:rsidP="00003896">
      <w:pPr>
        <w:pStyle w:val="Podtytu"/>
      </w:pPr>
      <w:r w:rsidRPr="0045412F">
        <w:t>§</w:t>
      </w:r>
      <w:r w:rsidR="00003896" w:rsidRPr="0045412F">
        <w:rPr>
          <w:lang w:val="pl-PL"/>
        </w:rPr>
        <w:t xml:space="preserve"> </w:t>
      </w:r>
      <w:r w:rsidRPr="0045412F">
        <w:t>6.  Dane osobowe</w:t>
      </w:r>
    </w:p>
    <w:p w14:paraId="48FBA3B6" w14:textId="77777777" w:rsidR="00A62AAC" w:rsidRDefault="00A62AAC" w:rsidP="00706AE3">
      <w:pPr>
        <w:numPr>
          <w:ilvl w:val="0"/>
          <w:numId w:val="17"/>
        </w:numPr>
        <w:spacing w:before="180"/>
        <w:jc w:val="both"/>
        <w:rPr>
          <w:rFonts w:cs="Arial"/>
          <w:i w:val="0"/>
          <w:sz w:val="22"/>
          <w:szCs w:val="22"/>
        </w:rPr>
      </w:pPr>
      <w:r w:rsidRPr="0045412F">
        <w:rPr>
          <w:rFonts w:cs="Arial"/>
          <w:i w:val="0"/>
          <w:sz w:val="22"/>
          <w:szCs w:val="22"/>
        </w:rPr>
        <w:t xml:space="preserve">Administratorem danych osobowych zebranych podczas niniejszej Promocji jest </w:t>
      </w:r>
      <w:r w:rsidR="00706AE3" w:rsidRPr="0045412F">
        <w:rPr>
          <w:rFonts w:cs="Arial"/>
          <w:i w:val="0"/>
          <w:sz w:val="22"/>
          <w:szCs w:val="22"/>
        </w:rPr>
        <w:t xml:space="preserve">Stanley Black &amp; Decker Polska Sp. z o.o. z siedzibą w Warszawie, </w:t>
      </w:r>
      <w:r w:rsidR="008A780B" w:rsidRPr="0045412F">
        <w:rPr>
          <w:rFonts w:cs="Arial"/>
          <w:i w:val="0"/>
          <w:sz w:val="22"/>
          <w:szCs w:val="22"/>
        </w:rPr>
        <w:t>ul.</w:t>
      </w:r>
      <w:r w:rsidR="00706AE3" w:rsidRPr="0045412F">
        <w:rPr>
          <w:rFonts w:cs="Arial"/>
          <w:i w:val="0"/>
          <w:sz w:val="22"/>
          <w:szCs w:val="22"/>
        </w:rPr>
        <w:t xml:space="preserve"> Prosta 68</w:t>
      </w:r>
      <w:r w:rsidRPr="0045412F">
        <w:rPr>
          <w:rFonts w:cs="Arial"/>
          <w:i w:val="0"/>
          <w:sz w:val="22"/>
          <w:szCs w:val="22"/>
        </w:rPr>
        <w:t xml:space="preserve">. </w:t>
      </w:r>
    </w:p>
    <w:p w14:paraId="78C45DEC" w14:textId="3D93296F" w:rsidR="00EF27D3" w:rsidRPr="00EF27D3" w:rsidRDefault="00EF27D3" w:rsidP="00EF27D3">
      <w:pPr>
        <w:widowControl w:val="0"/>
        <w:numPr>
          <w:ilvl w:val="0"/>
          <w:numId w:val="17"/>
        </w:numPr>
        <w:adjustRightInd w:val="0"/>
        <w:spacing w:before="120"/>
        <w:jc w:val="both"/>
        <w:textAlignment w:val="baseline"/>
        <w:rPr>
          <w:rFonts w:cs="Arial"/>
          <w:i w:val="0"/>
          <w:sz w:val="22"/>
          <w:szCs w:val="22"/>
        </w:rPr>
      </w:pPr>
      <w:r w:rsidRPr="00EF27D3">
        <w:rPr>
          <w:rFonts w:cs="Arial"/>
          <w:i w:val="0"/>
          <w:sz w:val="22"/>
          <w:szCs w:val="22"/>
        </w:rPr>
        <w:t xml:space="preserve">Administratorem danych osobowych przetwarzanych w związku z udziałem w </w:t>
      </w:r>
      <w:r w:rsidR="00D15D3C" w:rsidRPr="0045412F">
        <w:rPr>
          <w:rFonts w:cs="Arial"/>
          <w:i w:val="0"/>
          <w:sz w:val="22"/>
          <w:szCs w:val="22"/>
        </w:rPr>
        <w:t xml:space="preserve">Promocji </w:t>
      </w:r>
      <w:r w:rsidRPr="00EF27D3">
        <w:rPr>
          <w:rFonts w:cs="Arial"/>
          <w:i w:val="0"/>
          <w:sz w:val="22"/>
          <w:szCs w:val="22"/>
        </w:rPr>
        <w:t xml:space="preserve">jest Organizator. Dane te będą wykorzystane wyłącznie w zakresie niezbędnym do: weryfikacji prawa do </w:t>
      </w:r>
      <w:r>
        <w:rPr>
          <w:rFonts w:cs="Arial"/>
          <w:i w:val="0"/>
          <w:sz w:val="22"/>
          <w:szCs w:val="22"/>
        </w:rPr>
        <w:t>Prezentu</w:t>
      </w:r>
      <w:r w:rsidRPr="00EF27D3">
        <w:rPr>
          <w:rFonts w:cs="Arial"/>
          <w:i w:val="0"/>
          <w:sz w:val="22"/>
          <w:szCs w:val="22"/>
        </w:rPr>
        <w:t xml:space="preserve">, </w:t>
      </w:r>
      <w:r>
        <w:rPr>
          <w:rFonts w:cs="Arial"/>
          <w:i w:val="0"/>
          <w:sz w:val="22"/>
          <w:szCs w:val="22"/>
        </w:rPr>
        <w:t>kontaktu z Uczestnikami w związku z udziałem w Promocji, wysyłki</w:t>
      </w:r>
      <w:r w:rsidRPr="00EF27D3"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i w:val="0"/>
          <w:sz w:val="22"/>
          <w:szCs w:val="22"/>
        </w:rPr>
        <w:t>Prezentu</w:t>
      </w:r>
      <w:r w:rsidRPr="00EF27D3">
        <w:rPr>
          <w:rFonts w:cs="Arial"/>
          <w:i w:val="0"/>
          <w:sz w:val="22"/>
          <w:szCs w:val="22"/>
        </w:rPr>
        <w:t>,</w:t>
      </w:r>
      <w:r>
        <w:rPr>
          <w:rFonts w:cs="Arial"/>
          <w:i w:val="0"/>
          <w:sz w:val="22"/>
          <w:szCs w:val="22"/>
        </w:rPr>
        <w:t xml:space="preserve"> r</w:t>
      </w:r>
      <w:r w:rsidRPr="00EF27D3">
        <w:rPr>
          <w:rFonts w:cs="Arial"/>
          <w:i w:val="0"/>
          <w:sz w:val="22"/>
          <w:szCs w:val="22"/>
        </w:rPr>
        <w:t xml:space="preserve">ozpatrywania ewentualnych </w:t>
      </w:r>
      <w:proofErr w:type="gramStart"/>
      <w:r w:rsidRPr="00EF27D3">
        <w:rPr>
          <w:rFonts w:cs="Arial"/>
          <w:i w:val="0"/>
          <w:sz w:val="22"/>
          <w:szCs w:val="22"/>
        </w:rPr>
        <w:t>reklamacji,</w:t>
      </w:r>
      <w:proofErr w:type="gramEnd"/>
      <w:r w:rsidRPr="00EF27D3"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i w:val="0"/>
          <w:sz w:val="22"/>
          <w:szCs w:val="22"/>
        </w:rPr>
        <w:t xml:space="preserve">oraz </w:t>
      </w:r>
      <w:r w:rsidRPr="00EF27D3">
        <w:rPr>
          <w:rFonts w:cs="Arial"/>
          <w:i w:val="0"/>
          <w:sz w:val="22"/>
          <w:szCs w:val="22"/>
        </w:rPr>
        <w:t>przechowywania dokumentacji wynikając</w:t>
      </w:r>
      <w:r>
        <w:rPr>
          <w:rFonts w:cs="Arial"/>
          <w:i w:val="0"/>
          <w:sz w:val="22"/>
          <w:szCs w:val="22"/>
        </w:rPr>
        <w:t>ej</w:t>
      </w:r>
      <w:r w:rsidRPr="00EF27D3">
        <w:rPr>
          <w:rFonts w:cs="Arial"/>
          <w:i w:val="0"/>
          <w:sz w:val="22"/>
          <w:szCs w:val="22"/>
        </w:rPr>
        <w:t xml:space="preserve"> z przepisów prawa. </w:t>
      </w:r>
    </w:p>
    <w:p w14:paraId="20541AA7" w14:textId="77777777" w:rsidR="00C255A0" w:rsidRPr="0045412F" w:rsidRDefault="00C255A0" w:rsidP="00C255A0">
      <w:pPr>
        <w:numPr>
          <w:ilvl w:val="0"/>
          <w:numId w:val="17"/>
        </w:numPr>
        <w:spacing w:before="180"/>
        <w:ind w:left="357" w:hanging="357"/>
        <w:jc w:val="both"/>
        <w:rPr>
          <w:rFonts w:cs="Arial"/>
          <w:i w:val="0"/>
          <w:sz w:val="22"/>
          <w:szCs w:val="22"/>
        </w:rPr>
      </w:pPr>
      <w:r w:rsidRPr="0045412F">
        <w:rPr>
          <w:rFonts w:cs="Arial"/>
          <w:i w:val="0"/>
          <w:sz w:val="22"/>
          <w:szCs w:val="22"/>
        </w:rPr>
        <w:t>Administrator danych osobowych powierzy przetwarzanie danych osobowych Uczestników Promocji Koordynatorowi na podstawie umowy o powierzeniu przetwarzania danych osobowych.</w:t>
      </w:r>
      <w:r w:rsidR="00825352" w:rsidRPr="0045412F">
        <w:rPr>
          <w:rFonts w:cs="Arial"/>
          <w:i w:val="0"/>
          <w:sz w:val="22"/>
          <w:szCs w:val="22"/>
        </w:rPr>
        <w:t xml:space="preserve"> </w:t>
      </w:r>
    </w:p>
    <w:p w14:paraId="558F2C25" w14:textId="77777777" w:rsidR="005914E4" w:rsidRPr="0045412F" w:rsidRDefault="00C255A0" w:rsidP="00402499">
      <w:pPr>
        <w:numPr>
          <w:ilvl w:val="0"/>
          <w:numId w:val="17"/>
        </w:numPr>
        <w:spacing w:before="180"/>
        <w:ind w:left="357" w:hanging="357"/>
        <w:jc w:val="both"/>
        <w:rPr>
          <w:rFonts w:cs="Arial"/>
          <w:i w:val="0"/>
          <w:sz w:val="22"/>
          <w:szCs w:val="22"/>
        </w:rPr>
      </w:pPr>
      <w:r w:rsidRPr="0045412F">
        <w:rPr>
          <w:rFonts w:cs="Arial"/>
          <w:i w:val="0"/>
          <w:sz w:val="22"/>
          <w:szCs w:val="22"/>
        </w:rPr>
        <w:t xml:space="preserve">W związku z prowadzeniem Promocji zbierane </w:t>
      </w:r>
      <w:r w:rsidR="008E35E2" w:rsidRPr="0045412F">
        <w:rPr>
          <w:rFonts w:cs="Arial"/>
          <w:i w:val="0"/>
          <w:sz w:val="22"/>
          <w:szCs w:val="22"/>
        </w:rPr>
        <w:t>są</w:t>
      </w:r>
      <w:r w:rsidRPr="0045412F">
        <w:rPr>
          <w:rFonts w:cs="Arial"/>
          <w:i w:val="0"/>
          <w:sz w:val="22"/>
          <w:szCs w:val="22"/>
        </w:rPr>
        <w:t xml:space="preserve"> od Uczestników następujące</w:t>
      </w:r>
      <w:r w:rsidR="004E7E79" w:rsidRPr="0045412F">
        <w:rPr>
          <w:rFonts w:cs="Arial"/>
          <w:i w:val="0"/>
          <w:sz w:val="22"/>
          <w:szCs w:val="22"/>
        </w:rPr>
        <w:t xml:space="preserve"> dane osobowe: imię i nazwisko</w:t>
      </w:r>
      <w:r w:rsidRPr="0045412F">
        <w:rPr>
          <w:rFonts w:cs="Arial"/>
          <w:i w:val="0"/>
          <w:sz w:val="22"/>
          <w:szCs w:val="22"/>
        </w:rPr>
        <w:t>, adres, telefon, adres e-mail</w:t>
      </w:r>
      <w:r w:rsidR="00A06F1D" w:rsidRPr="0045412F">
        <w:rPr>
          <w:rFonts w:cs="Arial"/>
          <w:i w:val="0"/>
          <w:sz w:val="22"/>
          <w:szCs w:val="22"/>
        </w:rPr>
        <w:t>.</w:t>
      </w:r>
      <w:r w:rsidR="00706AE3" w:rsidRPr="0045412F">
        <w:rPr>
          <w:rFonts w:cs="Arial"/>
          <w:i w:val="0"/>
          <w:sz w:val="22"/>
          <w:szCs w:val="22"/>
        </w:rPr>
        <w:t xml:space="preserve"> </w:t>
      </w:r>
    </w:p>
    <w:p w14:paraId="709D591C" w14:textId="77777777" w:rsidR="00706AE3" w:rsidRPr="0045412F" w:rsidRDefault="004C786B" w:rsidP="00402499">
      <w:pPr>
        <w:numPr>
          <w:ilvl w:val="0"/>
          <w:numId w:val="17"/>
        </w:numPr>
        <w:spacing w:before="180"/>
        <w:ind w:left="357" w:hanging="357"/>
        <w:jc w:val="both"/>
        <w:rPr>
          <w:rFonts w:cs="Arial"/>
          <w:i w:val="0"/>
          <w:sz w:val="22"/>
          <w:szCs w:val="22"/>
        </w:rPr>
      </w:pPr>
      <w:r w:rsidRPr="004C786B">
        <w:rPr>
          <w:rFonts w:cs="Arial"/>
          <w:i w:val="0"/>
          <w:sz w:val="22"/>
          <w:szCs w:val="22"/>
        </w:rPr>
        <w:t xml:space="preserve">Podstawą do przetwarzania danych osobowych jest zgoda uczestnika. Zgodę na przetwarzanie danych osobowych zawiera Formularz Zgłoszeniowy dostępny na stronie pod adresem </w:t>
      </w:r>
      <w:hyperlink r:id="rId10" w:history="1">
        <w:r w:rsidRPr="00462D3E">
          <w:rPr>
            <w:rStyle w:val="Hipercze"/>
            <w:rFonts w:cs="Arial"/>
            <w:b/>
            <w:bCs/>
            <w:i w:val="0"/>
            <w:sz w:val="22"/>
            <w:szCs w:val="22"/>
          </w:rPr>
          <w:t>https://www.dewalt.pl/</w:t>
        </w:r>
      </w:hyperlink>
      <w:r w:rsidRPr="004C786B">
        <w:rPr>
          <w:rFonts w:cs="Arial"/>
          <w:i w:val="0"/>
        </w:rPr>
        <w:t>.</w:t>
      </w:r>
      <w:r w:rsidRPr="004C786B">
        <w:rPr>
          <w:rFonts w:cs="Arial"/>
          <w:i w:val="0"/>
          <w:sz w:val="22"/>
          <w:szCs w:val="22"/>
        </w:rPr>
        <w:t xml:space="preserve"> </w:t>
      </w:r>
      <w:r w:rsidR="00706AE3" w:rsidRPr="0045412F">
        <w:rPr>
          <w:rFonts w:cs="Arial"/>
          <w:i w:val="0"/>
          <w:sz w:val="22"/>
          <w:szCs w:val="22"/>
        </w:rPr>
        <w:t xml:space="preserve">Podanie danych osobowych przez Uczestników jest dobrowolne, jednakże konieczne do wzięcia udziału w Promocji, w tym otrzymania </w:t>
      </w:r>
      <w:r w:rsidR="0067742B" w:rsidRPr="0045412F">
        <w:rPr>
          <w:rFonts w:cs="Arial"/>
          <w:i w:val="0"/>
          <w:sz w:val="22"/>
          <w:szCs w:val="22"/>
        </w:rPr>
        <w:t>Prezentu</w:t>
      </w:r>
      <w:r w:rsidR="00706AE3" w:rsidRPr="0045412F">
        <w:rPr>
          <w:rFonts w:cs="Arial"/>
          <w:i w:val="0"/>
          <w:sz w:val="22"/>
          <w:szCs w:val="22"/>
        </w:rPr>
        <w:t xml:space="preserve"> oraz rozpatrzenia ewentualnych reklamacji.</w:t>
      </w:r>
    </w:p>
    <w:p w14:paraId="5F7086EC" w14:textId="35796351" w:rsidR="00C255A0" w:rsidRPr="0045412F" w:rsidRDefault="00A62AAC" w:rsidP="00402499">
      <w:pPr>
        <w:numPr>
          <w:ilvl w:val="0"/>
          <w:numId w:val="17"/>
        </w:numPr>
        <w:spacing w:before="180"/>
        <w:ind w:left="357" w:hanging="357"/>
        <w:jc w:val="both"/>
        <w:rPr>
          <w:rFonts w:cs="Arial"/>
          <w:i w:val="0"/>
          <w:sz w:val="22"/>
          <w:szCs w:val="22"/>
        </w:rPr>
      </w:pPr>
      <w:r w:rsidRPr="0045412F">
        <w:rPr>
          <w:rFonts w:cs="Arial"/>
          <w:i w:val="0"/>
          <w:sz w:val="22"/>
          <w:szCs w:val="22"/>
        </w:rPr>
        <w:t xml:space="preserve">Uczestnik Promocji </w:t>
      </w:r>
      <w:r w:rsidR="00706AE3" w:rsidRPr="0045412F">
        <w:rPr>
          <w:rFonts w:cs="Arial"/>
          <w:i w:val="0"/>
          <w:sz w:val="22"/>
          <w:szCs w:val="22"/>
        </w:rPr>
        <w:t>może dodatkowo wyrazić</w:t>
      </w:r>
      <w:r w:rsidR="00593FEB" w:rsidRPr="0045412F">
        <w:rPr>
          <w:rFonts w:cs="Arial"/>
          <w:i w:val="0"/>
          <w:sz w:val="22"/>
          <w:szCs w:val="22"/>
        </w:rPr>
        <w:t xml:space="preserve"> </w:t>
      </w:r>
      <w:r w:rsidRPr="0045412F">
        <w:rPr>
          <w:rFonts w:cs="Arial"/>
          <w:i w:val="0"/>
          <w:sz w:val="22"/>
          <w:szCs w:val="22"/>
        </w:rPr>
        <w:t>zgodę na</w:t>
      </w:r>
      <w:r w:rsidR="00C255A0" w:rsidRPr="0045412F">
        <w:rPr>
          <w:rFonts w:cs="Arial"/>
          <w:i w:val="0"/>
          <w:sz w:val="22"/>
          <w:szCs w:val="22"/>
        </w:rPr>
        <w:t xml:space="preserve"> przetwarzanie danych </w:t>
      </w:r>
      <w:r w:rsidR="005914E4" w:rsidRPr="0045412F">
        <w:rPr>
          <w:rFonts w:cs="Arial"/>
          <w:i w:val="0"/>
          <w:sz w:val="22"/>
          <w:szCs w:val="22"/>
        </w:rPr>
        <w:t xml:space="preserve">osobowych </w:t>
      </w:r>
      <w:r w:rsidR="00C255A0" w:rsidRPr="0045412F">
        <w:rPr>
          <w:rFonts w:cs="Arial"/>
          <w:i w:val="0"/>
          <w:sz w:val="22"/>
          <w:szCs w:val="22"/>
        </w:rPr>
        <w:t xml:space="preserve">dla celów marketingowych, jak również na otrzymywanie informacji handlowej na temat produktów i usług </w:t>
      </w:r>
      <w:r w:rsidR="00706AE3" w:rsidRPr="0045412F">
        <w:rPr>
          <w:rFonts w:cs="Arial"/>
          <w:i w:val="0"/>
          <w:sz w:val="22"/>
          <w:szCs w:val="22"/>
        </w:rPr>
        <w:t>Organizatora</w:t>
      </w:r>
      <w:r w:rsidR="00C255A0" w:rsidRPr="0045412F">
        <w:rPr>
          <w:rFonts w:cs="Arial"/>
          <w:i w:val="0"/>
          <w:sz w:val="22"/>
          <w:szCs w:val="22"/>
        </w:rPr>
        <w:t xml:space="preserve"> drogą elektroniczną, w szczególności na podany adres e-mail, a także na używanie telekomunikacyjnych urządzeń końcowych i automatycznych systemów wywołujących dla celów marketingu bezpośredniego dotyczącego produktów i usług </w:t>
      </w:r>
      <w:r w:rsidR="00706AE3" w:rsidRPr="0045412F">
        <w:rPr>
          <w:rFonts w:cs="Arial"/>
          <w:i w:val="0"/>
          <w:sz w:val="22"/>
          <w:szCs w:val="22"/>
        </w:rPr>
        <w:t>Organizatora</w:t>
      </w:r>
      <w:r w:rsidR="00C255A0" w:rsidRPr="0045412F">
        <w:rPr>
          <w:rFonts w:cs="Arial"/>
          <w:i w:val="0"/>
          <w:sz w:val="22"/>
          <w:szCs w:val="22"/>
        </w:rPr>
        <w:t xml:space="preserve">.  </w:t>
      </w:r>
    </w:p>
    <w:p w14:paraId="7AF50065" w14:textId="77777777" w:rsidR="00C255A0" w:rsidRPr="004C786B" w:rsidRDefault="004C786B" w:rsidP="00F10A7E">
      <w:pPr>
        <w:numPr>
          <w:ilvl w:val="0"/>
          <w:numId w:val="17"/>
        </w:numPr>
        <w:spacing w:before="120"/>
        <w:ind w:left="357" w:hanging="357"/>
        <w:jc w:val="both"/>
        <w:rPr>
          <w:rFonts w:cs="Arial"/>
          <w:i w:val="0"/>
          <w:sz w:val="22"/>
          <w:szCs w:val="22"/>
        </w:rPr>
      </w:pPr>
      <w:r w:rsidRPr="004C786B">
        <w:rPr>
          <w:rFonts w:cs="Arial"/>
          <w:i w:val="0"/>
          <w:sz w:val="22"/>
          <w:szCs w:val="22"/>
        </w:rPr>
        <w:t xml:space="preserve">Dane osobowe Uczestników </w:t>
      </w:r>
      <w:r>
        <w:rPr>
          <w:rFonts w:cs="Arial"/>
          <w:i w:val="0"/>
          <w:sz w:val="22"/>
          <w:szCs w:val="22"/>
        </w:rPr>
        <w:t>Promocji</w:t>
      </w:r>
      <w:r w:rsidRPr="004C786B">
        <w:rPr>
          <w:rFonts w:cs="Arial"/>
          <w:i w:val="0"/>
          <w:sz w:val="22"/>
          <w:szCs w:val="22"/>
        </w:rPr>
        <w:t xml:space="preserve"> są przetwarzane zgodnie z Rozporządzeniem Parlamentu Europejskiego i Rady (UE) 2016/679 z dnia 27 kwietnia 2016 r. w sprawie ochrony osób fizycznych w związku z przetwarzaniem danych osobowych i w sprawie swobodnego przepływu takich danych oraz uchylenia dyrektywy 95/46/WE (Dz. Urz. UE L 119, s.1) oraz ustawy z dnia 10 maja 2018 r. o ochronie danych osobowych (Dz.U. z 2019 r. poz. 1781)</w:t>
      </w:r>
      <w:r w:rsidR="00C255A0" w:rsidRPr="004C786B">
        <w:rPr>
          <w:rFonts w:cs="Arial"/>
          <w:i w:val="0"/>
          <w:sz w:val="22"/>
          <w:szCs w:val="22"/>
        </w:rPr>
        <w:t xml:space="preserve">. </w:t>
      </w:r>
    </w:p>
    <w:p w14:paraId="241D1BC7" w14:textId="4C976FE0" w:rsidR="00741736" w:rsidRDefault="00741736">
      <w:pPr>
        <w:rPr>
          <w:rFonts w:cs="Arial"/>
          <w:b/>
          <w:bCs/>
          <w:i w:val="0"/>
          <w:color w:val="000000"/>
          <w:szCs w:val="24"/>
        </w:rPr>
      </w:pPr>
      <w:r>
        <w:rPr>
          <w:rFonts w:cs="Arial"/>
          <w:b/>
          <w:bCs/>
          <w:i w:val="0"/>
          <w:color w:val="000000"/>
          <w:szCs w:val="24"/>
        </w:rPr>
        <w:br w:type="page"/>
      </w:r>
    </w:p>
    <w:p w14:paraId="68ABB346" w14:textId="77777777" w:rsidR="00AB40A2" w:rsidRPr="0045412F" w:rsidRDefault="00AB40A2" w:rsidP="00E168C4">
      <w:pPr>
        <w:autoSpaceDE w:val="0"/>
        <w:jc w:val="both"/>
        <w:rPr>
          <w:rFonts w:cs="Arial"/>
          <w:b/>
          <w:bCs/>
          <w:i w:val="0"/>
          <w:color w:val="000000"/>
          <w:szCs w:val="24"/>
        </w:rPr>
      </w:pPr>
    </w:p>
    <w:p w14:paraId="0BBF6927" w14:textId="77777777" w:rsidR="009946C4" w:rsidRPr="0045412F" w:rsidRDefault="00150F42" w:rsidP="00003896">
      <w:pPr>
        <w:pStyle w:val="Podtytu"/>
      </w:pPr>
      <w:r w:rsidRPr="0045412F">
        <w:t xml:space="preserve">§ </w:t>
      </w:r>
      <w:r w:rsidR="00434533" w:rsidRPr="0045412F">
        <w:rPr>
          <w:lang w:val="pl-PL"/>
        </w:rPr>
        <w:t>7</w:t>
      </w:r>
      <w:r w:rsidR="009946C4" w:rsidRPr="0045412F">
        <w:t>. Postanowienia końcowe</w:t>
      </w:r>
    </w:p>
    <w:p w14:paraId="4931B810" w14:textId="77777777" w:rsidR="005E069E" w:rsidRPr="0045412F" w:rsidRDefault="005E069E" w:rsidP="005914E4">
      <w:pPr>
        <w:widowControl w:val="0"/>
        <w:numPr>
          <w:ilvl w:val="0"/>
          <w:numId w:val="2"/>
        </w:numPr>
        <w:suppressAutoHyphens/>
        <w:spacing w:before="180"/>
        <w:jc w:val="both"/>
        <w:textAlignment w:val="baseline"/>
        <w:rPr>
          <w:rFonts w:cs="Arial"/>
          <w:i w:val="0"/>
          <w:sz w:val="22"/>
          <w:szCs w:val="22"/>
        </w:rPr>
      </w:pPr>
      <w:r w:rsidRPr="0045412F">
        <w:rPr>
          <w:rFonts w:cs="Arial"/>
          <w:i w:val="0"/>
          <w:sz w:val="22"/>
          <w:szCs w:val="22"/>
        </w:rPr>
        <w:t>Aktualny Regulamin dostępny jest na stronie internetowej pod</w:t>
      </w:r>
      <w:r w:rsidR="00420F18" w:rsidRPr="0045412F">
        <w:rPr>
          <w:rFonts w:cs="Arial"/>
          <w:i w:val="0"/>
          <w:sz w:val="22"/>
          <w:szCs w:val="22"/>
        </w:rPr>
        <w:t xml:space="preserve"> adres</w:t>
      </w:r>
      <w:r w:rsidR="005914E4" w:rsidRPr="0045412F">
        <w:rPr>
          <w:rFonts w:cs="Arial"/>
          <w:i w:val="0"/>
          <w:sz w:val="22"/>
          <w:szCs w:val="22"/>
        </w:rPr>
        <w:t>em</w:t>
      </w:r>
      <w:r w:rsidRPr="0045412F">
        <w:rPr>
          <w:rFonts w:cs="Arial"/>
          <w:i w:val="0"/>
          <w:sz w:val="22"/>
          <w:szCs w:val="22"/>
        </w:rPr>
        <w:t xml:space="preserve">: </w:t>
      </w:r>
      <w:hyperlink r:id="rId11" w:history="1">
        <w:r w:rsidR="004C786B" w:rsidRPr="00462D3E">
          <w:rPr>
            <w:rStyle w:val="Hipercze"/>
            <w:rFonts w:cs="Arial"/>
            <w:b/>
            <w:bCs/>
            <w:i w:val="0"/>
            <w:sz w:val="22"/>
            <w:szCs w:val="22"/>
          </w:rPr>
          <w:t>https://www.dewalt.pl/</w:t>
        </w:r>
      </w:hyperlink>
      <w:r w:rsidR="005914E4" w:rsidRPr="0045412F">
        <w:rPr>
          <w:rFonts w:cs="Arial"/>
          <w:b/>
          <w:i w:val="0"/>
          <w:sz w:val="22"/>
          <w:szCs w:val="22"/>
        </w:rPr>
        <w:t xml:space="preserve">  </w:t>
      </w:r>
      <w:r w:rsidRPr="0045412F">
        <w:rPr>
          <w:rFonts w:cs="Arial"/>
          <w:i w:val="0"/>
          <w:sz w:val="22"/>
          <w:szCs w:val="22"/>
        </w:rPr>
        <w:t>oraz w siedzibach Organizatora i Koordynatora</w:t>
      </w:r>
      <w:r w:rsidR="00AB42B9" w:rsidRPr="0045412F">
        <w:rPr>
          <w:rFonts w:cs="Arial"/>
          <w:i w:val="0"/>
          <w:sz w:val="22"/>
          <w:szCs w:val="22"/>
        </w:rPr>
        <w:t xml:space="preserve">. </w:t>
      </w:r>
      <w:r w:rsidRPr="0045412F">
        <w:rPr>
          <w:rFonts w:cs="Arial"/>
          <w:i w:val="0"/>
          <w:sz w:val="22"/>
          <w:szCs w:val="22"/>
        </w:rPr>
        <w:t xml:space="preserve"> </w:t>
      </w:r>
    </w:p>
    <w:p w14:paraId="136F0ED0" w14:textId="77777777" w:rsidR="004F26A3" w:rsidRPr="0045412F" w:rsidRDefault="004F26A3" w:rsidP="004F26A3">
      <w:pPr>
        <w:widowControl w:val="0"/>
        <w:numPr>
          <w:ilvl w:val="0"/>
          <w:numId w:val="2"/>
        </w:numPr>
        <w:suppressAutoHyphens/>
        <w:spacing w:before="180"/>
        <w:ind w:left="357" w:hanging="357"/>
        <w:jc w:val="both"/>
        <w:textAlignment w:val="baseline"/>
        <w:rPr>
          <w:rFonts w:cs="Arial"/>
          <w:i w:val="0"/>
          <w:sz w:val="22"/>
          <w:szCs w:val="22"/>
        </w:rPr>
      </w:pPr>
      <w:r w:rsidRPr="0045412F">
        <w:rPr>
          <w:rFonts w:cs="Arial"/>
          <w:i w:val="0"/>
          <w:sz w:val="22"/>
          <w:szCs w:val="22"/>
        </w:rPr>
        <w:t>Przystąpienie do Promocji wymaga uprzedniego zapoznania się przez Uczestnika z treścią niniejszego Regulaminu i jego akceptacji poprzez zaznaczenie właściwego pola na Formularzu Uczestnictwa</w:t>
      </w:r>
    </w:p>
    <w:p w14:paraId="2698029A" w14:textId="77777777" w:rsidR="00AB40A2" w:rsidRDefault="00AB40A2" w:rsidP="004F26A3">
      <w:pPr>
        <w:widowControl w:val="0"/>
        <w:numPr>
          <w:ilvl w:val="0"/>
          <w:numId w:val="2"/>
        </w:numPr>
        <w:suppressAutoHyphens/>
        <w:spacing w:before="180"/>
        <w:ind w:left="357" w:hanging="357"/>
        <w:jc w:val="both"/>
        <w:textAlignment w:val="baseline"/>
        <w:rPr>
          <w:rFonts w:cs="Arial"/>
          <w:i w:val="0"/>
          <w:sz w:val="22"/>
          <w:szCs w:val="22"/>
        </w:rPr>
      </w:pPr>
      <w:r w:rsidRPr="0045412F">
        <w:rPr>
          <w:rFonts w:cs="Arial"/>
          <w:i w:val="0"/>
          <w:sz w:val="22"/>
          <w:szCs w:val="22"/>
        </w:rPr>
        <w:t>We wszystkich sprawach nieuregulowanych w niniejszym Regulaminie zastosowanie mają przepisy polskiego prawa.</w:t>
      </w:r>
    </w:p>
    <w:p w14:paraId="30A89AE6" w14:textId="77777777" w:rsidR="00A544E4" w:rsidRDefault="00A544E4" w:rsidP="00A544E4">
      <w:pPr>
        <w:widowControl w:val="0"/>
        <w:suppressAutoHyphens/>
        <w:spacing w:before="180"/>
        <w:jc w:val="both"/>
        <w:textAlignment w:val="baseline"/>
        <w:rPr>
          <w:rFonts w:cs="Arial"/>
          <w:i w:val="0"/>
          <w:sz w:val="22"/>
          <w:szCs w:val="22"/>
        </w:rPr>
      </w:pPr>
    </w:p>
    <w:p w14:paraId="4F4B31EF" w14:textId="77777777" w:rsidR="00A544E4" w:rsidRPr="00BE1708" w:rsidRDefault="00A544E4" w:rsidP="00A544E4">
      <w:pPr>
        <w:pStyle w:val="Podtytu"/>
        <w:rPr>
          <w:sz w:val="24"/>
          <w:szCs w:val="24"/>
          <w:lang w:val="pl-PL"/>
        </w:rPr>
      </w:pPr>
      <w:r>
        <w:rPr>
          <w:i/>
        </w:rPr>
        <w:br w:type="page"/>
      </w:r>
      <w:r w:rsidRPr="00BE1708">
        <w:rPr>
          <w:sz w:val="24"/>
          <w:szCs w:val="24"/>
          <w:lang w:val="pl-PL"/>
        </w:rPr>
        <w:lastRenderedPageBreak/>
        <w:t>Załącznik nr 1</w:t>
      </w:r>
    </w:p>
    <w:p w14:paraId="12C78980" w14:textId="77777777" w:rsidR="00A544E4" w:rsidRDefault="00A544E4" w:rsidP="00A544E4"/>
    <w:p w14:paraId="0BF2A7A7" w14:textId="77777777" w:rsidR="00A544E4" w:rsidRPr="007A3D31" w:rsidRDefault="00A544E4" w:rsidP="00A544E4">
      <w:pPr>
        <w:rPr>
          <w:sz w:val="22"/>
          <w:szCs w:val="22"/>
        </w:rPr>
      </w:pPr>
      <w:r w:rsidRPr="007A3D31">
        <w:rPr>
          <w:sz w:val="22"/>
          <w:szCs w:val="22"/>
        </w:rPr>
        <w:t xml:space="preserve">Wykaz Produktów Promocyjnych wraz z przypisanymi do nich </w:t>
      </w:r>
      <w:r w:rsidR="00544CC2" w:rsidRPr="007A3D31">
        <w:rPr>
          <w:sz w:val="22"/>
          <w:szCs w:val="22"/>
        </w:rPr>
        <w:t>P</w:t>
      </w:r>
      <w:r w:rsidRPr="007A3D31">
        <w:rPr>
          <w:sz w:val="22"/>
          <w:szCs w:val="22"/>
        </w:rPr>
        <w:t>rezentami</w:t>
      </w:r>
    </w:p>
    <w:p w14:paraId="339FF22E" w14:textId="77777777" w:rsidR="00A544E4" w:rsidRDefault="00A544E4" w:rsidP="00A544E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402"/>
      </w:tblGrid>
      <w:tr w:rsidR="00A544E4" w14:paraId="7FB15063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1A1AA076" w14:textId="77777777" w:rsidR="00A544E4" w:rsidRPr="00544CC2" w:rsidRDefault="001A0AC4" w:rsidP="00A544E4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sz w:val="20"/>
              </w:rPr>
              <w:t>Model Produktu Promocyjnego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0A8A88DE" w14:textId="2AC0E24C" w:rsidR="00A544E4" w:rsidRPr="00544CC2" w:rsidRDefault="00544CC2" w:rsidP="00A544E4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sz w:val="20"/>
              </w:rPr>
              <w:t>Prezent</w:t>
            </w:r>
            <w:r w:rsidR="00304AF8">
              <w:rPr>
                <w:rFonts w:cs="Arial"/>
                <w:sz w:val="20"/>
              </w:rPr>
              <w:t xml:space="preserve"> – model akumulatora</w:t>
            </w:r>
          </w:p>
        </w:tc>
      </w:tr>
      <w:tr w:rsidR="001A0AC4" w14:paraId="6D8351A4" w14:textId="77777777" w:rsidTr="007A3D31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14:paraId="5065D874" w14:textId="77777777" w:rsidR="001A0AC4" w:rsidRPr="00544CC2" w:rsidRDefault="001A0AC4" w:rsidP="001A0AC4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DCD800E2T-QW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A479FA" w14:textId="4BF858E5" w:rsidR="00F10A7E" w:rsidRPr="00F10A7E" w:rsidRDefault="00741736" w:rsidP="00F10A7E">
            <w:pPr>
              <w:rPr>
                <w:rFonts w:cs="Arial"/>
                <w:i w:val="0"/>
                <w:color w:val="000000"/>
                <w:sz w:val="20"/>
                <w:lang w:eastAsia="pl-PL"/>
              </w:rPr>
            </w:pPr>
            <w:r>
              <w:rPr>
                <w:rFonts w:cs="Arial"/>
                <w:i w:val="0"/>
                <w:color w:val="000000"/>
                <w:sz w:val="20"/>
                <w:lang w:eastAsia="pl-PL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  <w:lang w:eastAsia="pl-PL"/>
              </w:rPr>
              <w:t xml:space="preserve"> 18V XR 4Ah DCB182  </w:t>
            </w:r>
          </w:p>
          <w:p w14:paraId="6E2DC8F5" w14:textId="5F0BE98F" w:rsidR="001A0AC4" w:rsidRPr="00544CC2" w:rsidRDefault="001A0AC4" w:rsidP="001A0AC4">
            <w:pPr>
              <w:rPr>
                <w:rFonts w:cs="Arial"/>
                <w:sz w:val="20"/>
              </w:rPr>
            </w:pPr>
          </w:p>
        </w:tc>
      </w:tr>
      <w:tr w:rsidR="00F10A7E" w14:paraId="18697E97" w14:textId="77777777" w:rsidTr="00A175C4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14:paraId="61DFFD7B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DCD805E2T-QW</w:t>
            </w:r>
          </w:p>
        </w:tc>
        <w:tc>
          <w:tcPr>
            <w:tcW w:w="3402" w:type="dxa"/>
            <w:shd w:val="clear" w:color="auto" w:fill="auto"/>
          </w:tcPr>
          <w:p w14:paraId="690C5017" w14:textId="21B30526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  <w:lang w:eastAsia="pl-PL"/>
              </w:rPr>
              <w:t>DEWALT</w:t>
            </w:r>
            <w:r w:rsidR="00F10A7E" w:rsidRPr="005D60E5">
              <w:rPr>
                <w:rFonts w:cs="Arial"/>
                <w:i w:val="0"/>
                <w:color w:val="000000"/>
                <w:sz w:val="20"/>
                <w:lang w:eastAsia="pl-PL"/>
              </w:rPr>
              <w:t xml:space="preserve"> 18V XR 4Ah DCB182  </w:t>
            </w:r>
          </w:p>
        </w:tc>
      </w:tr>
      <w:tr w:rsidR="00F10A7E" w14:paraId="5F4CE5A5" w14:textId="77777777" w:rsidTr="00A175C4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14:paraId="222A207A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DCD85ME2GT-QW</w:t>
            </w:r>
          </w:p>
        </w:tc>
        <w:tc>
          <w:tcPr>
            <w:tcW w:w="3402" w:type="dxa"/>
            <w:shd w:val="clear" w:color="auto" w:fill="auto"/>
          </w:tcPr>
          <w:p w14:paraId="452CB5F2" w14:textId="0C67FBC1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  <w:lang w:eastAsia="pl-PL"/>
              </w:rPr>
              <w:t>DEWALT</w:t>
            </w:r>
            <w:r w:rsidR="00F10A7E" w:rsidRPr="005D60E5">
              <w:rPr>
                <w:rFonts w:cs="Arial"/>
                <w:i w:val="0"/>
                <w:color w:val="000000"/>
                <w:sz w:val="20"/>
                <w:lang w:eastAsia="pl-PL"/>
              </w:rPr>
              <w:t xml:space="preserve"> 18V XR 4Ah DCB182  </w:t>
            </w:r>
          </w:p>
        </w:tc>
      </w:tr>
      <w:tr w:rsidR="00F10A7E" w14:paraId="15343007" w14:textId="77777777" w:rsidTr="00A175C4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14:paraId="2412D7E4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DCF414E2GT-QW</w:t>
            </w:r>
          </w:p>
        </w:tc>
        <w:tc>
          <w:tcPr>
            <w:tcW w:w="3402" w:type="dxa"/>
            <w:shd w:val="clear" w:color="auto" w:fill="auto"/>
          </w:tcPr>
          <w:p w14:paraId="01F0FD5B" w14:textId="7047AC13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  <w:lang w:eastAsia="pl-PL"/>
              </w:rPr>
              <w:t>DEWALT</w:t>
            </w:r>
            <w:r w:rsidR="00F10A7E" w:rsidRPr="005D60E5">
              <w:rPr>
                <w:rFonts w:cs="Arial"/>
                <w:i w:val="0"/>
                <w:color w:val="000000"/>
                <w:sz w:val="20"/>
                <w:lang w:eastAsia="pl-PL"/>
              </w:rPr>
              <w:t xml:space="preserve"> 18V XR 4Ah DCB182  </w:t>
            </w:r>
          </w:p>
        </w:tc>
      </w:tr>
      <w:tr w:rsidR="00F10A7E" w14:paraId="347E1F9A" w14:textId="77777777" w:rsidTr="00A175C4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14:paraId="0E233738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DCF510E2G-QW</w:t>
            </w:r>
          </w:p>
        </w:tc>
        <w:tc>
          <w:tcPr>
            <w:tcW w:w="3402" w:type="dxa"/>
            <w:shd w:val="clear" w:color="auto" w:fill="auto"/>
          </w:tcPr>
          <w:p w14:paraId="780A0C13" w14:textId="2C96293C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  <w:lang w:eastAsia="pl-PL"/>
              </w:rPr>
              <w:t>DEWALT</w:t>
            </w:r>
            <w:r w:rsidR="00F10A7E" w:rsidRPr="005D60E5">
              <w:rPr>
                <w:rFonts w:cs="Arial"/>
                <w:i w:val="0"/>
                <w:color w:val="000000"/>
                <w:sz w:val="20"/>
                <w:lang w:eastAsia="pl-PL"/>
              </w:rPr>
              <w:t xml:space="preserve"> 18V XR 4Ah DCB182  </w:t>
            </w:r>
          </w:p>
        </w:tc>
      </w:tr>
      <w:tr w:rsidR="00F10A7E" w14:paraId="4CD472EF" w14:textId="77777777" w:rsidTr="00A175C4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14:paraId="658F2398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DCF850E2T-QW</w:t>
            </w:r>
          </w:p>
        </w:tc>
        <w:tc>
          <w:tcPr>
            <w:tcW w:w="3402" w:type="dxa"/>
            <w:shd w:val="clear" w:color="auto" w:fill="auto"/>
          </w:tcPr>
          <w:p w14:paraId="3F557774" w14:textId="22F9041B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  <w:lang w:eastAsia="pl-PL"/>
              </w:rPr>
              <w:t>DEWALT</w:t>
            </w:r>
            <w:r w:rsidR="00F10A7E" w:rsidRPr="005D60E5">
              <w:rPr>
                <w:rFonts w:cs="Arial"/>
                <w:i w:val="0"/>
                <w:color w:val="000000"/>
                <w:sz w:val="20"/>
                <w:lang w:eastAsia="pl-PL"/>
              </w:rPr>
              <w:t xml:space="preserve"> 18V XR 4Ah DCB182  </w:t>
            </w:r>
          </w:p>
        </w:tc>
      </w:tr>
      <w:tr w:rsidR="00F10A7E" w14:paraId="760FBB8D" w14:textId="77777777" w:rsidTr="00A175C4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14:paraId="0D4A13D8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DCF85ME2GT-QW</w:t>
            </w:r>
          </w:p>
        </w:tc>
        <w:tc>
          <w:tcPr>
            <w:tcW w:w="3402" w:type="dxa"/>
            <w:shd w:val="clear" w:color="auto" w:fill="auto"/>
          </w:tcPr>
          <w:p w14:paraId="6DE7F0DA" w14:textId="3B602B3F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  <w:lang w:eastAsia="pl-PL"/>
              </w:rPr>
              <w:t>DEWALT</w:t>
            </w:r>
            <w:r w:rsidR="00F10A7E" w:rsidRPr="005D60E5">
              <w:rPr>
                <w:rFonts w:cs="Arial"/>
                <w:i w:val="0"/>
                <w:color w:val="000000"/>
                <w:sz w:val="20"/>
                <w:lang w:eastAsia="pl-PL"/>
              </w:rPr>
              <w:t xml:space="preserve"> 18V XR 4Ah DCB182  </w:t>
            </w:r>
          </w:p>
        </w:tc>
      </w:tr>
      <w:tr w:rsidR="00F10A7E" w14:paraId="07D4C213" w14:textId="77777777" w:rsidTr="00A175C4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14:paraId="549B00D7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DCF921E2T-QW</w:t>
            </w:r>
          </w:p>
        </w:tc>
        <w:tc>
          <w:tcPr>
            <w:tcW w:w="3402" w:type="dxa"/>
            <w:shd w:val="clear" w:color="auto" w:fill="auto"/>
          </w:tcPr>
          <w:p w14:paraId="597C123E" w14:textId="71CF5526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  <w:lang w:eastAsia="pl-PL"/>
              </w:rPr>
              <w:t>DEWALT</w:t>
            </w:r>
            <w:r w:rsidR="00F10A7E" w:rsidRPr="005D60E5">
              <w:rPr>
                <w:rFonts w:cs="Arial"/>
                <w:i w:val="0"/>
                <w:color w:val="000000"/>
                <w:sz w:val="20"/>
                <w:lang w:eastAsia="pl-PL"/>
              </w:rPr>
              <w:t xml:space="preserve"> 18V XR 4Ah DCB182  </w:t>
            </w:r>
          </w:p>
        </w:tc>
      </w:tr>
      <w:tr w:rsidR="00F10A7E" w14:paraId="1B9AB0BF" w14:textId="77777777" w:rsidTr="00A175C4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14:paraId="0825F573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DCH172E2T-QW</w:t>
            </w:r>
          </w:p>
        </w:tc>
        <w:tc>
          <w:tcPr>
            <w:tcW w:w="3402" w:type="dxa"/>
            <w:shd w:val="clear" w:color="auto" w:fill="auto"/>
          </w:tcPr>
          <w:p w14:paraId="3345E624" w14:textId="0DE01BB9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  <w:lang w:eastAsia="pl-PL"/>
              </w:rPr>
              <w:t>DEWALT</w:t>
            </w:r>
            <w:r w:rsidR="00F10A7E" w:rsidRPr="005D60E5">
              <w:rPr>
                <w:rFonts w:cs="Arial"/>
                <w:i w:val="0"/>
                <w:color w:val="000000"/>
                <w:sz w:val="20"/>
                <w:lang w:eastAsia="pl-PL"/>
              </w:rPr>
              <w:t xml:space="preserve"> 18V XR 4Ah DCB182  </w:t>
            </w:r>
          </w:p>
        </w:tc>
      </w:tr>
      <w:tr w:rsidR="00F10A7E" w14:paraId="61E607F3" w14:textId="77777777" w:rsidTr="00A175C4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14:paraId="187B55AC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DCS438E2T-QW</w:t>
            </w:r>
          </w:p>
        </w:tc>
        <w:tc>
          <w:tcPr>
            <w:tcW w:w="3402" w:type="dxa"/>
            <w:shd w:val="clear" w:color="auto" w:fill="auto"/>
          </w:tcPr>
          <w:p w14:paraId="4E92697F" w14:textId="74BA31A7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  <w:lang w:eastAsia="pl-PL"/>
              </w:rPr>
              <w:t>DEWALT</w:t>
            </w:r>
            <w:r w:rsidR="00F10A7E" w:rsidRPr="005D60E5">
              <w:rPr>
                <w:rFonts w:cs="Arial"/>
                <w:i w:val="0"/>
                <w:color w:val="000000"/>
                <w:sz w:val="20"/>
                <w:lang w:eastAsia="pl-PL"/>
              </w:rPr>
              <w:t xml:space="preserve"> 18V XR 4Ah DCB182  </w:t>
            </w:r>
          </w:p>
        </w:tc>
      </w:tr>
      <w:tr w:rsidR="00F10A7E" w14:paraId="180CC11F" w14:textId="77777777" w:rsidTr="00A175C4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14:paraId="50CBD4CF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DCK200ME2GT-QW</w:t>
            </w:r>
          </w:p>
        </w:tc>
        <w:tc>
          <w:tcPr>
            <w:tcW w:w="3402" w:type="dxa"/>
            <w:shd w:val="clear" w:color="auto" w:fill="auto"/>
          </w:tcPr>
          <w:p w14:paraId="36AFF9BE" w14:textId="44FB6951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  <w:lang w:eastAsia="pl-PL"/>
              </w:rPr>
              <w:t>DEWALT</w:t>
            </w:r>
            <w:r w:rsidR="00F10A7E" w:rsidRPr="005D60E5">
              <w:rPr>
                <w:rFonts w:cs="Arial"/>
                <w:i w:val="0"/>
                <w:color w:val="000000"/>
                <w:sz w:val="20"/>
                <w:lang w:eastAsia="pl-PL"/>
              </w:rPr>
              <w:t xml:space="preserve"> 18V XR 4Ah DCB182  </w:t>
            </w:r>
          </w:p>
        </w:tc>
      </w:tr>
      <w:tr w:rsidR="00F10A7E" w14:paraId="38E498AB" w14:textId="77777777" w:rsidTr="00A175C4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14:paraId="3C598699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DCK2050E2T-QW</w:t>
            </w:r>
          </w:p>
        </w:tc>
        <w:tc>
          <w:tcPr>
            <w:tcW w:w="3402" w:type="dxa"/>
            <w:shd w:val="clear" w:color="auto" w:fill="auto"/>
          </w:tcPr>
          <w:p w14:paraId="518D683C" w14:textId="47106BF3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  <w:lang w:eastAsia="pl-PL"/>
              </w:rPr>
              <w:t>DEWALT</w:t>
            </w:r>
            <w:r w:rsidR="00F10A7E" w:rsidRPr="005D60E5">
              <w:rPr>
                <w:rFonts w:cs="Arial"/>
                <w:i w:val="0"/>
                <w:color w:val="000000"/>
                <w:sz w:val="20"/>
                <w:lang w:eastAsia="pl-PL"/>
              </w:rPr>
              <w:t xml:space="preserve"> 18V XR 4Ah DCB182  </w:t>
            </w:r>
          </w:p>
        </w:tc>
      </w:tr>
      <w:tr w:rsidR="00F10A7E" w14:paraId="13FB8EEE" w14:textId="77777777" w:rsidTr="00A175C4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14:paraId="34C1ADEA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DCK2051E2T-QW</w:t>
            </w:r>
          </w:p>
        </w:tc>
        <w:tc>
          <w:tcPr>
            <w:tcW w:w="3402" w:type="dxa"/>
            <w:shd w:val="clear" w:color="auto" w:fill="auto"/>
          </w:tcPr>
          <w:p w14:paraId="0539C307" w14:textId="0DF1B08E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  <w:lang w:eastAsia="pl-PL"/>
              </w:rPr>
              <w:t>DEWALT</w:t>
            </w:r>
            <w:r w:rsidR="00F10A7E" w:rsidRPr="005D60E5">
              <w:rPr>
                <w:rFonts w:cs="Arial"/>
                <w:i w:val="0"/>
                <w:color w:val="000000"/>
                <w:sz w:val="20"/>
                <w:lang w:eastAsia="pl-PL"/>
              </w:rPr>
              <w:t xml:space="preserve"> 18V XR 4Ah DCB182  </w:t>
            </w:r>
          </w:p>
        </w:tc>
      </w:tr>
      <w:tr w:rsidR="00F10A7E" w14:paraId="190040CD" w14:textId="77777777" w:rsidTr="00A175C4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14:paraId="34A6FA75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DCK2062E2T-QW</w:t>
            </w:r>
          </w:p>
        </w:tc>
        <w:tc>
          <w:tcPr>
            <w:tcW w:w="3402" w:type="dxa"/>
            <w:shd w:val="clear" w:color="auto" w:fill="auto"/>
          </w:tcPr>
          <w:p w14:paraId="04E3249D" w14:textId="32991F48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  <w:lang w:eastAsia="pl-PL"/>
              </w:rPr>
              <w:t>DEWALT</w:t>
            </w:r>
            <w:r w:rsidR="00F10A7E" w:rsidRPr="005D60E5">
              <w:rPr>
                <w:rFonts w:cs="Arial"/>
                <w:i w:val="0"/>
                <w:color w:val="000000"/>
                <w:sz w:val="20"/>
                <w:lang w:eastAsia="pl-PL"/>
              </w:rPr>
              <w:t xml:space="preserve"> 18V XR 4Ah DCB182  </w:t>
            </w:r>
          </w:p>
        </w:tc>
      </w:tr>
      <w:tr w:rsidR="00F10A7E" w14:paraId="0EF0C70E" w14:textId="77777777" w:rsidTr="00A175C4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14:paraId="39C2C0EE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DCBP034E2-XJ</w:t>
            </w:r>
          </w:p>
        </w:tc>
        <w:tc>
          <w:tcPr>
            <w:tcW w:w="3402" w:type="dxa"/>
            <w:shd w:val="clear" w:color="auto" w:fill="auto"/>
          </w:tcPr>
          <w:p w14:paraId="7F7036BC" w14:textId="58070520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  <w:lang w:eastAsia="pl-PL"/>
              </w:rPr>
              <w:t>DEWALT</w:t>
            </w:r>
            <w:r w:rsidR="00F10A7E" w:rsidRPr="005D60E5">
              <w:rPr>
                <w:rFonts w:cs="Arial"/>
                <w:i w:val="0"/>
                <w:color w:val="000000"/>
                <w:sz w:val="20"/>
                <w:lang w:eastAsia="pl-PL"/>
              </w:rPr>
              <w:t xml:space="preserve"> 18V XR 4Ah DCB182  </w:t>
            </w:r>
          </w:p>
        </w:tc>
      </w:tr>
      <w:tr w:rsidR="00F10A7E" w14:paraId="7D2530A9" w14:textId="77777777" w:rsidTr="00A175C4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14:paraId="46112832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DCB1102E2-QW</w:t>
            </w:r>
          </w:p>
        </w:tc>
        <w:tc>
          <w:tcPr>
            <w:tcW w:w="3402" w:type="dxa"/>
            <w:shd w:val="clear" w:color="auto" w:fill="auto"/>
          </w:tcPr>
          <w:p w14:paraId="1B3FE447" w14:textId="15818D2F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  <w:lang w:eastAsia="pl-PL"/>
              </w:rPr>
              <w:t>DEWALT</w:t>
            </w:r>
            <w:r w:rsidR="00F10A7E" w:rsidRPr="005D60E5">
              <w:rPr>
                <w:rFonts w:cs="Arial"/>
                <w:i w:val="0"/>
                <w:color w:val="000000"/>
                <w:sz w:val="20"/>
                <w:lang w:eastAsia="pl-PL"/>
              </w:rPr>
              <w:t xml:space="preserve"> 18V XR 4Ah DCB182  </w:t>
            </w:r>
          </w:p>
        </w:tc>
      </w:tr>
      <w:tr w:rsidR="001A0AC4" w14:paraId="25104A4A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16C8BE6E" w14:textId="77777777" w:rsidR="001A0AC4" w:rsidRPr="00544CC2" w:rsidRDefault="001A0AC4" w:rsidP="001A0AC4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DCD800H2T-QW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E3E3F54" w14:textId="198976F3" w:rsidR="001A0AC4" w:rsidRPr="00544CC2" w:rsidRDefault="00741736" w:rsidP="001A0AC4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398D0BD8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7CFECB60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DCD805H2T-QW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5CD218D" w14:textId="5C464B29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339D4985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730C2D57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DCD999H2T-QW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5345493" w14:textId="10A96318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6526BAC9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341A3D0C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DCF891H2T-QW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DA4C501" w14:textId="5A04B65B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123965F0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19D8A1F0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DCF900H2T-QW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6C943C3" w14:textId="5395033E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295E91DD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3F085059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DCF961H2T-QW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CFF4DF5" w14:textId="1F6E9C87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1EA43284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2C0E874E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DCF961H2G-QW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446981C5" w14:textId="14F10C2C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34F24EDE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1C32C487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DCF921H2T-QW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2AA28F6" w14:textId="2A472132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66465A03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4EC86AE5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DCK2052H1E1T-QW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9B9C1A2" w14:textId="474180DE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27968E98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33F8102A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DCH273H2T-QW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4E90E463" w14:textId="21AF2E2B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58CDDBD2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55E934E2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DCS367H2T-QW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E9EAFDE" w14:textId="6739E3BF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324F5DC1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6C76F103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DCS386H2T-QW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A08E53F" w14:textId="47FB692C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7574A520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29CC93F9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DCS570H2T-QW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8558FA6" w14:textId="4C266BBD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5955DF7F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16EFA3F4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DCS573H2T-QW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02718DB4" w14:textId="10DA49C8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7985FFFF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4E6BF251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DCG405H2T-QW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E3BDC7A" w14:textId="2837C47A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195233F4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24BAC503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DCG409H2T-QW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C24C2CE" w14:textId="0B172C2E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2507B46E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019FC653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DCB094H2-QW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98817D8" w14:textId="7F783B35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325D970A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33A1A1AD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DCK2050H2T-QW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AC428C9" w14:textId="6C107344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343D5BEB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4B782350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DCK2051H2T-QW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AEF953E" w14:textId="2AECDABA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21F18B74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30FC0B88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DCK2052H2T-QW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0532CFB" w14:textId="397821A3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6AE14CD1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4A7F94B1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DCBP518H2-XJ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B7822F2" w14:textId="70736C01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  <w:tr w:rsidR="00F10A7E" w14:paraId="7069B60D" w14:textId="77777777" w:rsidTr="007A3D31">
        <w:trPr>
          <w:trHeight w:hRule="exact" w:val="284"/>
        </w:trPr>
        <w:tc>
          <w:tcPr>
            <w:tcW w:w="3369" w:type="dxa"/>
            <w:shd w:val="clear" w:color="auto" w:fill="F2F2F2"/>
            <w:vAlign w:val="center"/>
          </w:tcPr>
          <w:p w14:paraId="604CE2E3" w14:textId="77777777" w:rsidR="00F10A7E" w:rsidRPr="00544CC2" w:rsidRDefault="00F10A7E" w:rsidP="00F10A7E">
            <w:pPr>
              <w:rPr>
                <w:rFonts w:cs="Arial"/>
                <w:sz w:val="20"/>
              </w:rPr>
            </w:pPr>
            <w:r w:rsidRPr="00544CC2">
              <w:rPr>
                <w:rFonts w:cs="Arial"/>
                <w:i w:val="0"/>
                <w:color w:val="000000"/>
                <w:sz w:val="20"/>
                <w:lang w:eastAsia="pl-PL"/>
              </w:rPr>
              <w:t>DCB1104H2-QW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00A90D23" w14:textId="7487ED6C" w:rsidR="00F10A7E" w:rsidRPr="00544CC2" w:rsidRDefault="00741736" w:rsidP="00F10A7E">
            <w:pPr>
              <w:rPr>
                <w:rFonts w:cs="Arial"/>
                <w:sz w:val="20"/>
              </w:rPr>
            </w:pPr>
            <w:r>
              <w:rPr>
                <w:rFonts w:cs="Arial"/>
                <w:i w:val="0"/>
                <w:color w:val="000000"/>
                <w:sz w:val="20"/>
              </w:rPr>
              <w:t>DEWALT</w:t>
            </w:r>
            <w:r w:rsidR="00F10A7E" w:rsidRPr="00F10A7E">
              <w:rPr>
                <w:rFonts w:cs="Arial"/>
                <w:i w:val="0"/>
                <w:color w:val="000000"/>
                <w:sz w:val="20"/>
              </w:rPr>
              <w:t xml:space="preserve"> 18V XR 5</w:t>
            </w:r>
            <w:proofErr w:type="gramStart"/>
            <w:r w:rsidR="00F10A7E" w:rsidRPr="00F10A7E">
              <w:rPr>
                <w:rFonts w:cs="Arial"/>
                <w:i w:val="0"/>
                <w:color w:val="000000"/>
                <w:sz w:val="20"/>
              </w:rPr>
              <w:t>Ah  DCB</w:t>
            </w:r>
            <w:proofErr w:type="gramEnd"/>
            <w:r w:rsidR="00F10A7E" w:rsidRPr="00F10A7E">
              <w:rPr>
                <w:rFonts w:cs="Arial"/>
                <w:i w:val="0"/>
                <w:color w:val="000000"/>
                <w:sz w:val="20"/>
              </w:rPr>
              <w:t>184</w:t>
            </w:r>
          </w:p>
        </w:tc>
      </w:tr>
    </w:tbl>
    <w:p w14:paraId="227A15B9" w14:textId="77777777" w:rsidR="00A544E4" w:rsidRPr="001A0AC4" w:rsidRDefault="00A544E4" w:rsidP="00A544E4">
      <w:pPr>
        <w:rPr>
          <w:rFonts w:cs="Arial"/>
          <w:sz w:val="22"/>
          <w:szCs w:val="22"/>
        </w:rPr>
      </w:pPr>
    </w:p>
    <w:sectPr w:rsidR="00A544E4" w:rsidRPr="001A0AC4" w:rsidSect="00F10A7E">
      <w:footerReference w:type="default" r:id="rId12"/>
      <w:pgSz w:w="11906" w:h="16838" w:code="9"/>
      <w:pgMar w:top="1361" w:right="1418" w:bottom="1418" w:left="1418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00E1" w14:textId="77777777" w:rsidR="00EC2460" w:rsidRDefault="00EC2460">
      <w:r>
        <w:separator/>
      </w:r>
    </w:p>
  </w:endnote>
  <w:endnote w:type="continuationSeparator" w:id="0">
    <w:p w14:paraId="0DD9EABE" w14:textId="77777777" w:rsidR="00EC2460" w:rsidRDefault="00EC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715B" w14:textId="77777777" w:rsidR="00D71324" w:rsidRPr="00D71324" w:rsidRDefault="00D71324">
    <w:pPr>
      <w:pStyle w:val="Stopka"/>
      <w:jc w:val="center"/>
      <w:rPr>
        <w:sz w:val="18"/>
        <w:szCs w:val="18"/>
        <w:lang w:val="pl-PL"/>
      </w:rPr>
    </w:pPr>
    <w:r>
      <w:rPr>
        <w:sz w:val="18"/>
        <w:szCs w:val="18"/>
        <w:lang w:val="pl-PL"/>
      </w:rPr>
      <w:t>-</w:t>
    </w:r>
    <w:r w:rsidRPr="00D71324">
      <w:rPr>
        <w:sz w:val="18"/>
        <w:szCs w:val="18"/>
      </w:rPr>
      <w:fldChar w:fldCharType="begin"/>
    </w:r>
    <w:r w:rsidRPr="00D71324">
      <w:rPr>
        <w:sz w:val="18"/>
        <w:szCs w:val="18"/>
      </w:rPr>
      <w:instrText>PAGE   \* MERGEFORMAT</w:instrText>
    </w:r>
    <w:r w:rsidRPr="00D71324">
      <w:rPr>
        <w:sz w:val="18"/>
        <w:szCs w:val="18"/>
      </w:rPr>
      <w:fldChar w:fldCharType="separate"/>
    </w:r>
    <w:r w:rsidR="005E132A" w:rsidRPr="005E132A">
      <w:rPr>
        <w:noProof/>
        <w:sz w:val="18"/>
        <w:szCs w:val="18"/>
        <w:lang w:val="pl-PL"/>
      </w:rPr>
      <w:t>5</w:t>
    </w:r>
    <w:r w:rsidRPr="00D71324">
      <w:rPr>
        <w:sz w:val="18"/>
        <w:szCs w:val="18"/>
      </w:rPr>
      <w:fldChar w:fldCharType="end"/>
    </w:r>
    <w:r>
      <w:rPr>
        <w:sz w:val="18"/>
        <w:szCs w:val="18"/>
        <w:lang w:val="pl-PL"/>
      </w:rPr>
      <w:t>-</w:t>
    </w:r>
  </w:p>
  <w:p w14:paraId="47AEAB04" w14:textId="77777777" w:rsidR="003A3117" w:rsidRDefault="003A3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7632" w14:textId="77777777" w:rsidR="00EC2460" w:rsidRDefault="00EC2460">
      <w:r>
        <w:separator/>
      </w:r>
    </w:p>
  </w:footnote>
  <w:footnote w:type="continuationSeparator" w:id="0">
    <w:p w14:paraId="7BCC9F49" w14:textId="77777777" w:rsidR="00EC2460" w:rsidRDefault="00EC2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164973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6"/>
    <w:multiLevelType w:val="multilevel"/>
    <w:tmpl w:val="AC26B96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singleLevel"/>
    <w:tmpl w:val="00000009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singleLevel"/>
    <w:tmpl w:val="41C8E08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0B"/>
    <w:multiLevelType w:val="singleLevel"/>
    <w:tmpl w:val="0000000B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6131A4"/>
    <w:multiLevelType w:val="hybridMultilevel"/>
    <w:tmpl w:val="4C9A3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0C7A80"/>
    <w:multiLevelType w:val="hybridMultilevel"/>
    <w:tmpl w:val="B178F4B4"/>
    <w:lvl w:ilvl="0" w:tplc="730ADAA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2747B"/>
    <w:multiLevelType w:val="hybridMultilevel"/>
    <w:tmpl w:val="26FC1C8E"/>
    <w:lvl w:ilvl="0" w:tplc="0F267872">
      <w:start w:val="1"/>
      <w:numFmt w:val="lowerRoman"/>
      <w:lvlText w:val="%1."/>
      <w:lvlJc w:val="right"/>
      <w:pPr>
        <w:ind w:left="149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09CE582F"/>
    <w:multiLevelType w:val="hybridMultilevel"/>
    <w:tmpl w:val="0272123E"/>
    <w:lvl w:ilvl="0" w:tplc="6D3E86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604248C0">
      <w:start w:val="1"/>
      <w:numFmt w:val="lowerLetter"/>
      <w:lvlText w:val="%2."/>
      <w:lvlJc w:val="left"/>
      <w:pPr>
        <w:ind w:left="1080" w:hanging="360"/>
      </w:pPr>
      <w:rPr>
        <w:rFonts w:hint="default"/>
        <w:sz w:val="22"/>
      </w:rPr>
    </w:lvl>
    <w:lvl w:ilvl="2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450790"/>
    <w:multiLevelType w:val="hybridMultilevel"/>
    <w:tmpl w:val="8CC8769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3F67621"/>
    <w:multiLevelType w:val="multilevel"/>
    <w:tmpl w:val="2968E4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BE32F1"/>
    <w:multiLevelType w:val="multilevel"/>
    <w:tmpl w:val="E8CEEB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7071538"/>
    <w:multiLevelType w:val="hybridMultilevel"/>
    <w:tmpl w:val="43D6B442"/>
    <w:lvl w:ilvl="0" w:tplc="53F0A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08AE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72C8A"/>
    <w:multiLevelType w:val="hybridMultilevel"/>
    <w:tmpl w:val="CBBA3D62"/>
    <w:name w:val="WW8Num252"/>
    <w:lvl w:ilvl="0" w:tplc="685AE0B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806A5"/>
    <w:multiLevelType w:val="hybridMultilevel"/>
    <w:tmpl w:val="52A299E8"/>
    <w:lvl w:ilvl="0" w:tplc="8250B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AC9B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736EF"/>
    <w:multiLevelType w:val="hybridMultilevel"/>
    <w:tmpl w:val="75DC0E88"/>
    <w:lvl w:ilvl="0" w:tplc="C07CD6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83DC5"/>
    <w:multiLevelType w:val="hybridMultilevel"/>
    <w:tmpl w:val="D51ACD68"/>
    <w:name w:val="WW8Num42"/>
    <w:lvl w:ilvl="0" w:tplc="CBB0A81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F4E4B"/>
    <w:multiLevelType w:val="hybridMultilevel"/>
    <w:tmpl w:val="DF24F168"/>
    <w:lvl w:ilvl="0" w:tplc="709A3ED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E5DB7"/>
    <w:multiLevelType w:val="hybridMultilevel"/>
    <w:tmpl w:val="DBAE43CA"/>
    <w:lvl w:ilvl="0" w:tplc="4C48C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754C4"/>
    <w:multiLevelType w:val="hybridMultilevel"/>
    <w:tmpl w:val="63DA4144"/>
    <w:lvl w:ilvl="0" w:tplc="53F0A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08AE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F3AC6DA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9220E"/>
    <w:multiLevelType w:val="hybridMultilevel"/>
    <w:tmpl w:val="4F6EC2A0"/>
    <w:name w:val="WW8Num253"/>
    <w:lvl w:ilvl="0" w:tplc="9E70D128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C5AEE"/>
    <w:multiLevelType w:val="hybridMultilevel"/>
    <w:tmpl w:val="DF24F168"/>
    <w:lvl w:ilvl="0" w:tplc="709A3ED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3F4385"/>
    <w:multiLevelType w:val="hybridMultilevel"/>
    <w:tmpl w:val="1210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F19B8"/>
    <w:multiLevelType w:val="multilevel"/>
    <w:tmpl w:val="4AB458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78B755D"/>
    <w:multiLevelType w:val="multilevel"/>
    <w:tmpl w:val="A0A2FA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AA26EAA"/>
    <w:multiLevelType w:val="hybridMultilevel"/>
    <w:tmpl w:val="5814556A"/>
    <w:name w:val="WW8Num254"/>
    <w:lvl w:ilvl="0" w:tplc="51E633EE">
      <w:start w:val="1"/>
      <w:numFmt w:val="decimal"/>
      <w:lvlText w:val="%1."/>
      <w:lvlJc w:val="left"/>
      <w:pPr>
        <w:tabs>
          <w:tab w:val="num" w:pos="1135"/>
        </w:tabs>
        <w:ind w:left="149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621168"/>
    <w:multiLevelType w:val="hybridMultilevel"/>
    <w:tmpl w:val="E99E0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32B70"/>
    <w:multiLevelType w:val="multilevel"/>
    <w:tmpl w:val="6264EA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0637543"/>
    <w:multiLevelType w:val="hybridMultilevel"/>
    <w:tmpl w:val="CA968476"/>
    <w:lvl w:ilvl="0" w:tplc="73644C1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C6B1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8030714"/>
    <w:multiLevelType w:val="hybridMultilevel"/>
    <w:tmpl w:val="72D013C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99664E1"/>
    <w:multiLevelType w:val="hybridMultilevel"/>
    <w:tmpl w:val="871E0208"/>
    <w:lvl w:ilvl="0" w:tplc="C8668DE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28782F"/>
    <w:multiLevelType w:val="hybridMultilevel"/>
    <w:tmpl w:val="CA968476"/>
    <w:name w:val="WW8Num22"/>
    <w:lvl w:ilvl="0" w:tplc="73644C1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4396C"/>
    <w:multiLevelType w:val="multilevel"/>
    <w:tmpl w:val="6A7455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F595B48"/>
    <w:multiLevelType w:val="multilevel"/>
    <w:tmpl w:val="3A0AFB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49387993">
    <w:abstractNumId w:val="0"/>
  </w:num>
  <w:num w:numId="2" w16cid:durableId="1598979290">
    <w:abstractNumId w:val="1"/>
  </w:num>
  <w:num w:numId="3" w16cid:durableId="324289173">
    <w:abstractNumId w:val="4"/>
  </w:num>
  <w:num w:numId="4" w16cid:durableId="366758132">
    <w:abstractNumId w:val="31"/>
  </w:num>
  <w:num w:numId="5" w16cid:durableId="2118022039">
    <w:abstractNumId w:val="26"/>
  </w:num>
  <w:num w:numId="6" w16cid:durableId="840781580">
    <w:abstractNumId w:val="36"/>
  </w:num>
  <w:num w:numId="7" w16cid:durableId="1398355223">
    <w:abstractNumId w:val="29"/>
  </w:num>
  <w:num w:numId="8" w16cid:durableId="2015913749">
    <w:abstractNumId w:val="16"/>
  </w:num>
  <w:num w:numId="9" w16cid:durableId="1629126596">
    <w:abstractNumId w:val="37"/>
  </w:num>
  <w:num w:numId="10" w16cid:durableId="1243295144">
    <w:abstractNumId w:val="18"/>
  </w:num>
  <w:num w:numId="11" w16cid:durableId="1249583220">
    <w:abstractNumId w:val="35"/>
  </w:num>
  <w:num w:numId="12" w16cid:durableId="662002861">
    <w:abstractNumId w:val="9"/>
  </w:num>
  <w:num w:numId="13" w16cid:durableId="399865213">
    <w:abstractNumId w:val="33"/>
  </w:num>
  <w:num w:numId="14" w16cid:durableId="545415194">
    <w:abstractNumId w:val="23"/>
  </w:num>
  <w:num w:numId="15" w16cid:durableId="110974580">
    <w:abstractNumId w:val="10"/>
  </w:num>
  <w:num w:numId="16" w16cid:durableId="17582111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7742692">
    <w:abstractNumId w:val="32"/>
  </w:num>
  <w:num w:numId="18" w16cid:durableId="638848928">
    <w:abstractNumId w:val="11"/>
  </w:num>
  <w:num w:numId="19" w16cid:durableId="350648112">
    <w:abstractNumId w:val="14"/>
  </w:num>
  <w:num w:numId="20" w16cid:durableId="1222910803">
    <w:abstractNumId w:val="22"/>
  </w:num>
  <w:num w:numId="21" w16cid:durableId="1589268739">
    <w:abstractNumId w:val="13"/>
  </w:num>
  <w:num w:numId="22" w16cid:durableId="460920494">
    <w:abstractNumId w:val="28"/>
  </w:num>
  <w:num w:numId="23" w16cid:durableId="1028603467">
    <w:abstractNumId w:val="19"/>
  </w:num>
  <w:num w:numId="24" w16cid:durableId="10646673">
    <w:abstractNumId w:val="27"/>
  </w:num>
  <w:num w:numId="25" w16cid:durableId="634335450">
    <w:abstractNumId w:val="38"/>
  </w:num>
  <w:num w:numId="26" w16cid:durableId="1556159621">
    <w:abstractNumId w:val="15"/>
  </w:num>
  <w:num w:numId="27" w16cid:durableId="1548757607">
    <w:abstractNumId w:val="21"/>
  </w:num>
  <w:num w:numId="28" w16cid:durableId="1663776976">
    <w:abstractNumId w:val="25"/>
  </w:num>
  <w:num w:numId="29" w16cid:durableId="1213884369">
    <w:abstractNumId w:val="12"/>
  </w:num>
  <w:num w:numId="30" w16cid:durableId="2071265985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5D"/>
    <w:rsid w:val="0000089F"/>
    <w:rsid w:val="00001EF5"/>
    <w:rsid w:val="00003057"/>
    <w:rsid w:val="00003896"/>
    <w:rsid w:val="000064C9"/>
    <w:rsid w:val="00021B8F"/>
    <w:rsid w:val="00026C29"/>
    <w:rsid w:val="00031FD2"/>
    <w:rsid w:val="00034441"/>
    <w:rsid w:val="00034B85"/>
    <w:rsid w:val="00034C93"/>
    <w:rsid w:val="000466BB"/>
    <w:rsid w:val="00047713"/>
    <w:rsid w:val="00047E81"/>
    <w:rsid w:val="00056769"/>
    <w:rsid w:val="00057C32"/>
    <w:rsid w:val="00060D1C"/>
    <w:rsid w:val="00060D61"/>
    <w:rsid w:val="00065BE3"/>
    <w:rsid w:val="00070ABC"/>
    <w:rsid w:val="00077C0F"/>
    <w:rsid w:val="0008200B"/>
    <w:rsid w:val="00086832"/>
    <w:rsid w:val="00087977"/>
    <w:rsid w:val="00090488"/>
    <w:rsid w:val="0009060D"/>
    <w:rsid w:val="000A51ED"/>
    <w:rsid w:val="000B3743"/>
    <w:rsid w:val="000B5E65"/>
    <w:rsid w:val="000C0640"/>
    <w:rsid w:val="000C7156"/>
    <w:rsid w:val="000D105D"/>
    <w:rsid w:val="000D415A"/>
    <w:rsid w:val="000D675E"/>
    <w:rsid w:val="000E124B"/>
    <w:rsid w:val="000F36FB"/>
    <w:rsid w:val="000F3AB9"/>
    <w:rsid w:val="000F5CD8"/>
    <w:rsid w:val="00101AFA"/>
    <w:rsid w:val="0011422B"/>
    <w:rsid w:val="00120AA5"/>
    <w:rsid w:val="001224F5"/>
    <w:rsid w:val="00125E97"/>
    <w:rsid w:val="00132E87"/>
    <w:rsid w:val="00135F4B"/>
    <w:rsid w:val="00137CE6"/>
    <w:rsid w:val="0014677A"/>
    <w:rsid w:val="00150230"/>
    <w:rsid w:val="00150F42"/>
    <w:rsid w:val="001530D0"/>
    <w:rsid w:val="00154521"/>
    <w:rsid w:val="0015457E"/>
    <w:rsid w:val="0015699C"/>
    <w:rsid w:val="0016110F"/>
    <w:rsid w:val="001617B6"/>
    <w:rsid w:val="001625CD"/>
    <w:rsid w:val="00165617"/>
    <w:rsid w:val="00167591"/>
    <w:rsid w:val="00173809"/>
    <w:rsid w:val="00180D3B"/>
    <w:rsid w:val="0018790F"/>
    <w:rsid w:val="00192D28"/>
    <w:rsid w:val="001945B1"/>
    <w:rsid w:val="00195385"/>
    <w:rsid w:val="0019733E"/>
    <w:rsid w:val="001A0AC4"/>
    <w:rsid w:val="001A2F3C"/>
    <w:rsid w:val="001A4288"/>
    <w:rsid w:val="001A4CFB"/>
    <w:rsid w:val="001A5FB5"/>
    <w:rsid w:val="001A7302"/>
    <w:rsid w:val="001A75D4"/>
    <w:rsid w:val="001B34D1"/>
    <w:rsid w:val="001C10BB"/>
    <w:rsid w:val="001C2E8F"/>
    <w:rsid w:val="001C67A3"/>
    <w:rsid w:val="001C69D0"/>
    <w:rsid w:val="001D1659"/>
    <w:rsid w:val="001D1818"/>
    <w:rsid w:val="001D23C2"/>
    <w:rsid w:val="001D3438"/>
    <w:rsid w:val="001D7672"/>
    <w:rsid w:val="001E659A"/>
    <w:rsid w:val="001F118D"/>
    <w:rsid w:val="001F2240"/>
    <w:rsid w:val="001F3F8E"/>
    <w:rsid w:val="00202F00"/>
    <w:rsid w:val="002165FA"/>
    <w:rsid w:val="002177F0"/>
    <w:rsid w:val="002204DB"/>
    <w:rsid w:val="00232DBA"/>
    <w:rsid w:val="00233DB6"/>
    <w:rsid w:val="00245A8F"/>
    <w:rsid w:val="0025567C"/>
    <w:rsid w:val="00265BBD"/>
    <w:rsid w:val="00272026"/>
    <w:rsid w:val="00273C16"/>
    <w:rsid w:val="00280110"/>
    <w:rsid w:val="002A0BEB"/>
    <w:rsid w:val="002A0FA7"/>
    <w:rsid w:val="002A4434"/>
    <w:rsid w:val="002B13BF"/>
    <w:rsid w:val="002B5B52"/>
    <w:rsid w:val="002B61F7"/>
    <w:rsid w:val="002C0453"/>
    <w:rsid w:val="002C4D51"/>
    <w:rsid w:val="002C5B29"/>
    <w:rsid w:val="002C6620"/>
    <w:rsid w:val="002C6CDC"/>
    <w:rsid w:val="002D0CC9"/>
    <w:rsid w:val="002D3308"/>
    <w:rsid w:val="002D41BD"/>
    <w:rsid w:val="002E01F0"/>
    <w:rsid w:val="002E0C63"/>
    <w:rsid w:val="002E5882"/>
    <w:rsid w:val="002E7ED6"/>
    <w:rsid w:val="002F0A15"/>
    <w:rsid w:val="002F708C"/>
    <w:rsid w:val="003045B0"/>
    <w:rsid w:val="00304AF8"/>
    <w:rsid w:val="00307AD3"/>
    <w:rsid w:val="00307DF7"/>
    <w:rsid w:val="003116DA"/>
    <w:rsid w:val="003126AF"/>
    <w:rsid w:val="0031511D"/>
    <w:rsid w:val="003203A8"/>
    <w:rsid w:val="003213C0"/>
    <w:rsid w:val="003308B2"/>
    <w:rsid w:val="00331F46"/>
    <w:rsid w:val="003345A2"/>
    <w:rsid w:val="00335446"/>
    <w:rsid w:val="00335AA3"/>
    <w:rsid w:val="00335F7B"/>
    <w:rsid w:val="00342B67"/>
    <w:rsid w:val="00353BFA"/>
    <w:rsid w:val="00357165"/>
    <w:rsid w:val="003571B4"/>
    <w:rsid w:val="003615CA"/>
    <w:rsid w:val="003624F9"/>
    <w:rsid w:val="0037041C"/>
    <w:rsid w:val="003723FF"/>
    <w:rsid w:val="003773F9"/>
    <w:rsid w:val="0038201B"/>
    <w:rsid w:val="003859A3"/>
    <w:rsid w:val="003864C4"/>
    <w:rsid w:val="00390380"/>
    <w:rsid w:val="00393ACB"/>
    <w:rsid w:val="003A3117"/>
    <w:rsid w:val="003A6A9E"/>
    <w:rsid w:val="003B0306"/>
    <w:rsid w:val="003B18FD"/>
    <w:rsid w:val="003B289B"/>
    <w:rsid w:val="003B2B27"/>
    <w:rsid w:val="003B6CA2"/>
    <w:rsid w:val="003B7EEE"/>
    <w:rsid w:val="003C00CF"/>
    <w:rsid w:val="003C08B3"/>
    <w:rsid w:val="003C3863"/>
    <w:rsid w:val="003E07D5"/>
    <w:rsid w:val="003E5463"/>
    <w:rsid w:val="003E5CBF"/>
    <w:rsid w:val="003F0D34"/>
    <w:rsid w:val="003F3562"/>
    <w:rsid w:val="00402499"/>
    <w:rsid w:val="00404CE8"/>
    <w:rsid w:val="00411DF3"/>
    <w:rsid w:val="004168E7"/>
    <w:rsid w:val="00420F18"/>
    <w:rsid w:val="004237BB"/>
    <w:rsid w:val="004257FA"/>
    <w:rsid w:val="00427AB5"/>
    <w:rsid w:val="004300EC"/>
    <w:rsid w:val="004314E0"/>
    <w:rsid w:val="00434533"/>
    <w:rsid w:val="00434A9C"/>
    <w:rsid w:val="0044135F"/>
    <w:rsid w:val="0044173B"/>
    <w:rsid w:val="00441B66"/>
    <w:rsid w:val="004462FB"/>
    <w:rsid w:val="004508F1"/>
    <w:rsid w:val="0045412F"/>
    <w:rsid w:val="0045567C"/>
    <w:rsid w:val="0045612A"/>
    <w:rsid w:val="00460F8D"/>
    <w:rsid w:val="004628C4"/>
    <w:rsid w:val="00465BFF"/>
    <w:rsid w:val="004673AC"/>
    <w:rsid w:val="00477CF2"/>
    <w:rsid w:val="00487EB3"/>
    <w:rsid w:val="00490847"/>
    <w:rsid w:val="004914DD"/>
    <w:rsid w:val="00494057"/>
    <w:rsid w:val="004A0541"/>
    <w:rsid w:val="004A24C1"/>
    <w:rsid w:val="004A57E4"/>
    <w:rsid w:val="004B3EE7"/>
    <w:rsid w:val="004B60C6"/>
    <w:rsid w:val="004C2499"/>
    <w:rsid w:val="004C5596"/>
    <w:rsid w:val="004C786B"/>
    <w:rsid w:val="004D19DC"/>
    <w:rsid w:val="004D32ED"/>
    <w:rsid w:val="004D7B83"/>
    <w:rsid w:val="004E140A"/>
    <w:rsid w:val="004E2DD9"/>
    <w:rsid w:val="004E3FD9"/>
    <w:rsid w:val="004E64BF"/>
    <w:rsid w:val="004E7E79"/>
    <w:rsid w:val="004F26A3"/>
    <w:rsid w:val="004F32DE"/>
    <w:rsid w:val="00500EB6"/>
    <w:rsid w:val="00506A18"/>
    <w:rsid w:val="00511057"/>
    <w:rsid w:val="00512545"/>
    <w:rsid w:val="005172D2"/>
    <w:rsid w:val="00517B0A"/>
    <w:rsid w:val="00524042"/>
    <w:rsid w:val="0052746C"/>
    <w:rsid w:val="00527C0E"/>
    <w:rsid w:val="00532DBD"/>
    <w:rsid w:val="0054259F"/>
    <w:rsid w:val="00544358"/>
    <w:rsid w:val="00544CC2"/>
    <w:rsid w:val="005509B1"/>
    <w:rsid w:val="00552E5A"/>
    <w:rsid w:val="00553D17"/>
    <w:rsid w:val="0056270C"/>
    <w:rsid w:val="005657AB"/>
    <w:rsid w:val="00573856"/>
    <w:rsid w:val="00576014"/>
    <w:rsid w:val="0058097D"/>
    <w:rsid w:val="0058175D"/>
    <w:rsid w:val="00581C03"/>
    <w:rsid w:val="00583574"/>
    <w:rsid w:val="005914E4"/>
    <w:rsid w:val="0059232C"/>
    <w:rsid w:val="00593FEB"/>
    <w:rsid w:val="005964E2"/>
    <w:rsid w:val="005A061D"/>
    <w:rsid w:val="005A5620"/>
    <w:rsid w:val="005B0DCA"/>
    <w:rsid w:val="005B36A7"/>
    <w:rsid w:val="005B554A"/>
    <w:rsid w:val="005B7251"/>
    <w:rsid w:val="005C1C24"/>
    <w:rsid w:val="005C44C2"/>
    <w:rsid w:val="005C5536"/>
    <w:rsid w:val="005D53C5"/>
    <w:rsid w:val="005E069E"/>
    <w:rsid w:val="005E0710"/>
    <w:rsid w:val="005E132A"/>
    <w:rsid w:val="005E260D"/>
    <w:rsid w:val="005E510A"/>
    <w:rsid w:val="005E62A8"/>
    <w:rsid w:val="005F1EEC"/>
    <w:rsid w:val="006023FA"/>
    <w:rsid w:val="00604E1D"/>
    <w:rsid w:val="00606A86"/>
    <w:rsid w:val="00606AD4"/>
    <w:rsid w:val="0061319E"/>
    <w:rsid w:val="006149C6"/>
    <w:rsid w:val="00615A79"/>
    <w:rsid w:val="00620621"/>
    <w:rsid w:val="0062151F"/>
    <w:rsid w:val="006220D7"/>
    <w:rsid w:val="00625590"/>
    <w:rsid w:val="00625F16"/>
    <w:rsid w:val="006303AB"/>
    <w:rsid w:val="00630D03"/>
    <w:rsid w:val="00634261"/>
    <w:rsid w:val="00636F0C"/>
    <w:rsid w:val="00641256"/>
    <w:rsid w:val="00641BA6"/>
    <w:rsid w:val="00646677"/>
    <w:rsid w:val="006531D2"/>
    <w:rsid w:val="006752B8"/>
    <w:rsid w:val="0067742B"/>
    <w:rsid w:val="00685696"/>
    <w:rsid w:val="00687F12"/>
    <w:rsid w:val="00690FF4"/>
    <w:rsid w:val="00694882"/>
    <w:rsid w:val="006A03F9"/>
    <w:rsid w:val="006A3423"/>
    <w:rsid w:val="006A40FC"/>
    <w:rsid w:val="006A74F4"/>
    <w:rsid w:val="006B50E1"/>
    <w:rsid w:val="006B5C3A"/>
    <w:rsid w:val="006B69D9"/>
    <w:rsid w:val="006C0EBA"/>
    <w:rsid w:val="006C12B5"/>
    <w:rsid w:val="006C1589"/>
    <w:rsid w:val="006C7DB8"/>
    <w:rsid w:val="006D067C"/>
    <w:rsid w:val="006D2226"/>
    <w:rsid w:val="006D72A5"/>
    <w:rsid w:val="006E19E5"/>
    <w:rsid w:val="006E2DB4"/>
    <w:rsid w:val="006F3404"/>
    <w:rsid w:val="00705AF5"/>
    <w:rsid w:val="00706217"/>
    <w:rsid w:val="00706AE3"/>
    <w:rsid w:val="00712596"/>
    <w:rsid w:val="00715F5C"/>
    <w:rsid w:val="007169AD"/>
    <w:rsid w:val="0072080F"/>
    <w:rsid w:val="0072794A"/>
    <w:rsid w:val="007300A6"/>
    <w:rsid w:val="00731D15"/>
    <w:rsid w:val="00732A70"/>
    <w:rsid w:val="007359CB"/>
    <w:rsid w:val="0073762D"/>
    <w:rsid w:val="00741736"/>
    <w:rsid w:val="00746017"/>
    <w:rsid w:val="00747249"/>
    <w:rsid w:val="00754FD7"/>
    <w:rsid w:val="0075501F"/>
    <w:rsid w:val="0076631E"/>
    <w:rsid w:val="00770D49"/>
    <w:rsid w:val="007732B6"/>
    <w:rsid w:val="00775682"/>
    <w:rsid w:val="007777A6"/>
    <w:rsid w:val="007804C9"/>
    <w:rsid w:val="00783033"/>
    <w:rsid w:val="0078648A"/>
    <w:rsid w:val="00793607"/>
    <w:rsid w:val="0079779F"/>
    <w:rsid w:val="007A070D"/>
    <w:rsid w:val="007A2465"/>
    <w:rsid w:val="007A3D31"/>
    <w:rsid w:val="007A78A1"/>
    <w:rsid w:val="007B2469"/>
    <w:rsid w:val="007B3452"/>
    <w:rsid w:val="007C257F"/>
    <w:rsid w:val="007C4DC5"/>
    <w:rsid w:val="007D0611"/>
    <w:rsid w:val="007D2B30"/>
    <w:rsid w:val="007D5750"/>
    <w:rsid w:val="007E081A"/>
    <w:rsid w:val="007E4FE0"/>
    <w:rsid w:val="007E510F"/>
    <w:rsid w:val="007F3445"/>
    <w:rsid w:val="007F34F4"/>
    <w:rsid w:val="007F64EB"/>
    <w:rsid w:val="00800089"/>
    <w:rsid w:val="00802C50"/>
    <w:rsid w:val="00805FF9"/>
    <w:rsid w:val="00806C2B"/>
    <w:rsid w:val="0081034A"/>
    <w:rsid w:val="00820F76"/>
    <w:rsid w:val="00821346"/>
    <w:rsid w:val="00825352"/>
    <w:rsid w:val="00825DE1"/>
    <w:rsid w:val="0083299A"/>
    <w:rsid w:val="00833DB6"/>
    <w:rsid w:val="0083540E"/>
    <w:rsid w:val="00842FA5"/>
    <w:rsid w:val="00843762"/>
    <w:rsid w:val="008460A1"/>
    <w:rsid w:val="008477E1"/>
    <w:rsid w:val="008508EB"/>
    <w:rsid w:val="00850B99"/>
    <w:rsid w:val="00854EFE"/>
    <w:rsid w:val="0085514C"/>
    <w:rsid w:val="00855295"/>
    <w:rsid w:val="00856B38"/>
    <w:rsid w:val="0085717A"/>
    <w:rsid w:val="008618A7"/>
    <w:rsid w:val="0086331F"/>
    <w:rsid w:val="0086371F"/>
    <w:rsid w:val="00870C6F"/>
    <w:rsid w:val="0087141C"/>
    <w:rsid w:val="008735D5"/>
    <w:rsid w:val="00873A4E"/>
    <w:rsid w:val="008754B9"/>
    <w:rsid w:val="0087751E"/>
    <w:rsid w:val="00877D9C"/>
    <w:rsid w:val="0088280B"/>
    <w:rsid w:val="00883DD4"/>
    <w:rsid w:val="00885686"/>
    <w:rsid w:val="00885D83"/>
    <w:rsid w:val="00887B38"/>
    <w:rsid w:val="008929C8"/>
    <w:rsid w:val="008A1384"/>
    <w:rsid w:val="008A15A3"/>
    <w:rsid w:val="008A42DA"/>
    <w:rsid w:val="008A780B"/>
    <w:rsid w:val="008C36C2"/>
    <w:rsid w:val="008D04E8"/>
    <w:rsid w:val="008D07B5"/>
    <w:rsid w:val="008D4DC1"/>
    <w:rsid w:val="008E2068"/>
    <w:rsid w:val="008E35E2"/>
    <w:rsid w:val="008E7BE2"/>
    <w:rsid w:val="008F0E5F"/>
    <w:rsid w:val="008F2588"/>
    <w:rsid w:val="0090117A"/>
    <w:rsid w:val="009014A0"/>
    <w:rsid w:val="00901D65"/>
    <w:rsid w:val="009031D0"/>
    <w:rsid w:val="00910BF4"/>
    <w:rsid w:val="00911498"/>
    <w:rsid w:val="00911E7A"/>
    <w:rsid w:val="0091772D"/>
    <w:rsid w:val="0091781A"/>
    <w:rsid w:val="00922D5B"/>
    <w:rsid w:val="00925F10"/>
    <w:rsid w:val="009263AF"/>
    <w:rsid w:val="00931517"/>
    <w:rsid w:val="00931F4C"/>
    <w:rsid w:val="00941E46"/>
    <w:rsid w:val="00947439"/>
    <w:rsid w:val="009533D1"/>
    <w:rsid w:val="00955C0C"/>
    <w:rsid w:val="00961495"/>
    <w:rsid w:val="009629EB"/>
    <w:rsid w:val="00971215"/>
    <w:rsid w:val="00971473"/>
    <w:rsid w:val="009728E5"/>
    <w:rsid w:val="00974207"/>
    <w:rsid w:val="0098027D"/>
    <w:rsid w:val="00980631"/>
    <w:rsid w:val="009834B0"/>
    <w:rsid w:val="00990ADB"/>
    <w:rsid w:val="0099225F"/>
    <w:rsid w:val="0099285A"/>
    <w:rsid w:val="00993587"/>
    <w:rsid w:val="009946C4"/>
    <w:rsid w:val="0099712C"/>
    <w:rsid w:val="00997BA7"/>
    <w:rsid w:val="009A7E33"/>
    <w:rsid w:val="009A7EB5"/>
    <w:rsid w:val="009B034D"/>
    <w:rsid w:val="009B5A7D"/>
    <w:rsid w:val="009C4F57"/>
    <w:rsid w:val="009D0826"/>
    <w:rsid w:val="009D1DA3"/>
    <w:rsid w:val="009D1DBB"/>
    <w:rsid w:val="009D59C6"/>
    <w:rsid w:val="009D7539"/>
    <w:rsid w:val="009E1C68"/>
    <w:rsid w:val="009E5F8A"/>
    <w:rsid w:val="009F3C53"/>
    <w:rsid w:val="009F41E8"/>
    <w:rsid w:val="00A01694"/>
    <w:rsid w:val="00A06F1D"/>
    <w:rsid w:val="00A1006C"/>
    <w:rsid w:val="00A127A3"/>
    <w:rsid w:val="00A12875"/>
    <w:rsid w:val="00A1661A"/>
    <w:rsid w:val="00A221A1"/>
    <w:rsid w:val="00A27F22"/>
    <w:rsid w:val="00A30030"/>
    <w:rsid w:val="00A34F1B"/>
    <w:rsid w:val="00A41D9B"/>
    <w:rsid w:val="00A44D63"/>
    <w:rsid w:val="00A50FE5"/>
    <w:rsid w:val="00A54287"/>
    <w:rsid w:val="00A544E4"/>
    <w:rsid w:val="00A55DCE"/>
    <w:rsid w:val="00A579D6"/>
    <w:rsid w:val="00A60587"/>
    <w:rsid w:val="00A62AAC"/>
    <w:rsid w:val="00A633CD"/>
    <w:rsid w:val="00A63EF0"/>
    <w:rsid w:val="00A65374"/>
    <w:rsid w:val="00A72787"/>
    <w:rsid w:val="00A73F4A"/>
    <w:rsid w:val="00A873A4"/>
    <w:rsid w:val="00AA138F"/>
    <w:rsid w:val="00AA1A23"/>
    <w:rsid w:val="00AA24D9"/>
    <w:rsid w:val="00AA432C"/>
    <w:rsid w:val="00AA5C69"/>
    <w:rsid w:val="00AA78AE"/>
    <w:rsid w:val="00AB40A2"/>
    <w:rsid w:val="00AB42B9"/>
    <w:rsid w:val="00AC345A"/>
    <w:rsid w:val="00AC3708"/>
    <w:rsid w:val="00AC384F"/>
    <w:rsid w:val="00AC5924"/>
    <w:rsid w:val="00AC7CB4"/>
    <w:rsid w:val="00AD0D45"/>
    <w:rsid w:val="00AE0727"/>
    <w:rsid w:val="00AE271C"/>
    <w:rsid w:val="00AF0CB5"/>
    <w:rsid w:val="00AF4AD3"/>
    <w:rsid w:val="00AF50BE"/>
    <w:rsid w:val="00B024E7"/>
    <w:rsid w:val="00B03C0E"/>
    <w:rsid w:val="00B218B7"/>
    <w:rsid w:val="00B22658"/>
    <w:rsid w:val="00B23ABE"/>
    <w:rsid w:val="00B258B1"/>
    <w:rsid w:val="00B25B91"/>
    <w:rsid w:val="00B25E8C"/>
    <w:rsid w:val="00B30293"/>
    <w:rsid w:val="00B307C6"/>
    <w:rsid w:val="00B3177C"/>
    <w:rsid w:val="00B324F7"/>
    <w:rsid w:val="00B3336D"/>
    <w:rsid w:val="00B34B62"/>
    <w:rsid w:val="00B41443"/>
    <w:rsid w:val="00B4268C"/>
    <w:rsid w:val="00B44E70"/>
    <w:rsid w:val="00B451D4"/>
    <w:rsid w:val="00B51DB4"/>
    <w:rsid w:val="00B55282"/>
    <w:rsid w:val="00B56851"/>
    <w:rsid w:val="00B675E8"/>
    <w:rsid w:val="00B67C8B"/>
    <w:rsid w:val="00B722B2"/>
    <w:rsid w:val="00B728B1"/>
    <w:rsid w:val="00B73E86"/>
    <w:rsid w:val="00B837E7"/>
    <w:rsid w:val="00B853EE"/>
    <w:rsid w:val="00B920CF"/>
    <w:rsid w:val="00B9576D"/>
    <w:rsid w:val="00BA054B"/>
    <w:rsid w:val="00BA0894"/>
    <w:rsid w:val="00BA09C3"/>
    <w:rsid w:val="00BA2847"/>
    <w:rsid w:val="00BA2F83"/>
    <w:rsid w:val="00BA4FCA"/>
    <w:rsid w:val="00BA6BA2"/>
    <w:rsid w:val="00BB0F76"/>
    <w:rsid w:val="00BB1934"/>
    <w:rsid w:val="00BB2898"/>
    <w:rsid w:val="00BB4C52"/>
    <w:rsid w:val="00BC0983"/>
    <w:rsid w:val="00BC3855"/>
    <w:rsid w:val="00BC4A0D"/>
    <w:rsid w:val="00BC4B3C"/>
    <w:rsid w:val="00BC5C1D"/>
    <w:rsid w:val="00BC6388"/>
    <w:rsid w:val="00BC7B46"/>
    <w:rsid w:val="00BC7EF3"/>
    <w:rsid w:val="00BD2F15"/>
    <w:rsid w:val="00BE1708"/>
    <w:rsid w:val="00BE20BF"/>
    <w:rsid w:val="00BE5365"/>
    <w:rsid w:val="00BF046F"/>
    <w:rsid w:val="00C02498"/>
    <w:rsid w:val="00C04291"/>
    <w:rsid w:val="00C04833"/>
    <w:rsid w:val="00C04D0C"/>
    <w:rsid w:val="00C05F17"/>
    <w:rsid w:val="00C069CB"/>
    <w:rsid w:val="00C11D04"/>
    <w:rsid w:val="00C16668"/>
    <w:rsid w:val="00C2527A"/>
    <w:rsid w:val="00C255A0"/>
    <w:rsid w:val="00C27D1F"/>
    <w:rsid w:val="00C34073"/>
    <w:rsid w:val="00C44B2A"/>
    <w:rsid w:val="00C503FF"/>
    <w:rsid w:val="00C51673"/>
    <w:rsid w:val="00C52FCD"/>
    <w:rsid w:val="00C531CD"/>
    <w:rsid w:val="00C560EF"/>
    <w:rsid w:val="00C56F2B"/>
    <w:rsid w:val="00C63297"/>
    <w:rsid w:val="00C63B68"/>
    <w:rsid w:val="00C648AF"/>
    <w:rsid w:val="00C66F83"/>
    <w:rsid w:val="00C7616C"/>
    <w:rsid w:val="00C81270"/>
    <w:rsid w:val="00C81C74"/>
    <w:rsid w:val="00C8208B"/>
    <w:rsid w:val="00C82202"/>
    <w:rsid w:val="00C82E1D"/>
    <w:rsid w:val="00C85ECE"/>
    <w:rsid w:val="00C86FD2"/>
    <w:rsid w:val="00CA0822"/>
    <w:rsid w:val="00CA1C19"/>
    <w:rsid w:val="00CA620D"/>
    <w:rsid w:val="00CB3BF4"/>
    <w:rsid w:val="00CB3D0D"/>
    <w:rsid w:val="00CB7197"/>
    <w:rsid w:val="00CC2654"/>
    <w:rsid w:val="00CC3C2B"/>
    <w:rsid w:val="00CC44EF"/>
    <w:rsid w:val="00CD59B4"/>
    <w:rsid w:val="00CD62D0"/>
    <w:rsid w:val="00CE208F"/>
    <w:rsid w:val="00CE56B5"/>
    <w:rsid w:val="00CE752A"/>
    <w:rsid w:val="00CF0EDC"/>
    <w:rsid w:val="00CF163C"/>
    <w:rsid w:val="00CF4586"/>
    <w:rsid w:val="00CF668E"/>
    <w:rsid w:val="00D000EE"/>
    <w:rsid w:val="00D00DA5"/>
    <w:rsid w:val="00D01424"/>
    <w:rsid w:val="00D03A57"/>
    <w:rsid w:val="00D06224"/>
    <w:rsid w:val="00D112BE"/>
    <w:rsid w:val="00D15D3C"/>
    <w:rsid w:val="00D25027"/>
    <w:rsid w:val="00D27800"/>
    <w:rsid w:val="00D3273D"/>
    <w:rsid w:val="00D44A22"/>
    <w:rsid w:val="00D5033F"/>
    <w:rsid w:val="00D50F61"/>
    <w:rsid w:val="00D51985"/>
    <w:rsid w:val="00D52C64"/>
    <w:rsid w:val="00D52D65"/>
    <w:rsid w:val="00D5500C"/>
    <w:rsid w:val="00D570A5"/>
    <w:rsid w:val="00D603B8"/>
    <w:rsid w:val="00D62E84"/>
    <w:rsid w:val="00D70EE0"/>
    <w:rsid w:val="00D71324"/>
    <w:rsid w:val="00D74BBA"/>
    <w:rsid w:val="00D754E4"/>
    <w:rsid w:val="00D82292"/>
    <w:rsid w:val="00D824EC"/>
    <w:rsid w:val="00D84248"/>
    <w:rsid w:val="00D85090"/>
    <w:rsid w:val="00D87232"/>
    <w:rsid w:val="00D90C55"/>
    <w:rsid w:val="00D93C28"/>
    <w:rsid w:val="00D966AD"/>
    <w:rsid w:val="00DA044D"/>
    <w:rsid w:val="00DA04C1"/>
    <w:rsid w:val="00DB4734"/>
    <w:rsid w:val="00DB4B6A"/>
    <w:rsid w:val="00DB57F4"/>
    <w:rsid w:val="00DB5A64"/>
    <w:rsid w:val="00DC369B"/>
    <w:rsid w:val="00DC50F7"/>
    <w:rsid w:val="00DD3CE3"/>
    <w:rsid w:val="00DE7F88"/>
    <w:rsid w:val="00DF356D"/>
    <w:rsid w:val="00DF57C9"/>
    <w:rsid w:val="00E02AFE"/>
    <w:rsid w:val="00E046BD"/>
    <w:rsid w:val="00E06F33"/>
    <w:rsid w:val="00E1305B"/>
    <w:rsid w:val="00E13A16"/>
    <w:rsid w:val="00E168C4"/>
    <w:rsid w:val="00E17AAA"/>
    <w:rsid w:val="00E226E8"/>
    <w:rsid w:val="00E22A4C"/>
    <w:rsid w:val="00E26B40"/>
    <w:rsid w:val="00E35449"/>
    <w:rsid w:val="00E359CD"/>
    <w:rsid w:val="00E41A07"/>
    <w:rsid w:val="00E461A8"/>
    <w:rsid w:val="00E50E6A"/>
    <w:rsid w:val="00E517D8"/>
    <w:rsid w:val="00E51994"/>
    <w:rsid w:val="00E527A7"/>
    <w:rsid w:val="00E64256"/>
    <w:rsid w:val="00E642B1"/>
    <w:rsid w:val="00E65F53"/>
    <w:rsid w:val="00E7653E"/>
    <w:rsid w:val="00E81A22"/>
    <w:rsid w:val="00E84A4E"/>
    <w:rsid w:val="00E860B1"/>
    <w:rsid w:val="00E86754"/>
    <w:rsid w:val="00E86EF9"/>
    <w:rsid w:val="00E87CFE"/>
    <w:rsid w:val="00E96295"/>
    <w:rsid w:val="00EA0235"/>
    <w:rsid w:val="00EB2B67"/>
    <w:rsid w:val="00EB517C"/>
    <w:rsid w:val="00EB6015"/>
    <w:rsid w:val="00EB6F12"/>
    <w:rsid w:val="00EB6FC5"/>
    <w:rsid w:val="00EC174C"/>
    <w:rsid w:val="00EC2460"/>
    <w:rsid w:val="00EC4E19"/>
    <w:rsid w:val="00ED2E88"/>
    <w:rsid w:val="00EE0282"/>
    <w:rsid w:val="00EE228E"/>
    <w:rsid w:val="00EE3F63"/>
    <w:rsid w:val="00EE46E1"/>
    <w:rsid w:val="00EE4E67"/>
    <w:rsid w:val="00EE6816"/>
    <w:rsid w:val="00EF05A9"/>
    <w:rsid w:val="00EF0896"/>
    <w:rsid w:val="00EF08DE"/>
    <w:rsid w:val="00EF22A1"/>
    <w:rsid w:val="00EF27D3"/>
    <w:rsid w:val="00EF6A72"/>
    <w:rsid w:val="00F00DE2"/>
    <w:rsid w:val="00F01276"/>
    <w:rsid w:val="00F01EC5"/>
    <w:rsid w:val="00F0232F"/>
    <w:rsid w:val="00F03A52"/>
    <w:rsid w:val="00F07BC3"/>
    <w:rsid w:val="00F10A7E"/>
    <w:rsid w:val="00F11858"/>
    <w:rsid w:val="00F14678"/>
    <w:rsid w:val="00F217A1"/>
    <w:rsid w:val="00F220B3"/>
    <w:rsid w:val="00F22312"/>
    <w:rsid w:val="00F23CB4"/>
    <w:rsid w:val="00F2472F"/>
    <w:rsid w:val="00F2521D"/>
    <w:rsid w:val="00F3624D"/>
    <w:rsid w:val="00F36E1D"/>
    <w:rsid w:val="00F419F7"/>
    <w:rsid w:val="00F441D8"/>
    <w:rsid w:val="00F50395"/>
    <w:rsid w:val="00F522E0"/>
    <w:rsid w:val="00F54C37"/>
    <w:rsid w:val="00F55560"/>
    <w:rsid w:val="00F55EF3"/>
    <w:rsid w:val="00F6175D"/>
    <w:rsid w:val="00F667CB"/>
    <w:rsid w:val="00F7404C"/>
    <w:rsid w:val="00F752BD"/>
    <w:rsid w:val="00F80BC8"/>
    <w:rsid w:val="00F81E2F"/>
    <w:rsid w:val="00F8299B"/>
    <w:rsid w:val="00F83911"/>
    <w:rsid w:val="00F867B9"/>
    <w:rsid w:val="00F92B35"/>
    <w:rsid w:val="00F92F10"/>
    <w:rsid w:val="00F978FB"/>
    <w:rsid w:val="00FA1A72"/>
    <w:rsid w:val="00FA3565"/>
    <w:rsid w:val="00FA45B8"/>
    <w:rsid w:val="00FA535F"/>
    <w:rsid w:val="00FA5FAF"/>
    <w:rsid w:val="00FB1A6B"/>
    <w:rsid w:val="00FB357B"/>
    <w:rsid w:val="00FB3763"/>
    <w:rsid w:val="00FB7408"/>
    <w:rsid w:val="00FB793D"/>
    <w:rsid w:val="00FC14A7"/>
    <w:rsid w:val="00FC3293"/>
    <w:rsid w:val="00FC4CC8"/>
    <w:rsid w:val="00FC5581"/>
    <w:rsid w:val="00FC569F"/>
    <w:rsid w:val="00FC6CD9"/>
    <w:rsid w:val="00FC74D9"/>
    <w:rsid w:val="00FD4860"/>
    <w:rsid w:val="00FD64EA"/>
    <w:rsid w:val="00FE0FBA"/>
    <w:rsid w:val="00FE338C"/>
    <w:rsid w:val="00FE592F"/>
    <w:rsid w:val="00FE6CBC"/>
    <w:rsid w:val="00FF17AD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C24692"/>
  <w15:chartTrackingRefBased/>
  <w15:docId w15:val="{EF192DAD-AB7E-4FA9-917E-63EABA5C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/>
      <w:i/>
      <w:sz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</w:style>
  <w:style w:type="paragraph" w:styleId="Nagwek2">
    <w:name w:val="heading 2"/>
    <w:basedOn w:val="Normalny"/>
    <w:next w:val="Normalny"/>
    <w:qFormat/>
    <w:pPr>
      <w:keepNext/>
      <w:ind w:left="360"/>
      <w:outlineLvl w:val="1"/>
    </w:pPr>
  </w:style>
  <w:style w:type="paragraph" w:styleId="Nagwek3">
    <w:name w:val="heading 3"/>
    <w:basedOn w:val="Normalny"/>
    <w:next w:val="Normalny"/>
    <w:qFormat/>
    <w:pPr>
      <w:keepNext/>
      <w:ind w:left="360"/>
      <w:jc w:val="both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360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semiHidden/>
  </w:style>
  <w:style w:type="paragraph" w:customStyle="1" w:styleId="Tretytuu">
    <w:name w:val="Treść tytułu"/>
    <w:basedOn w:val="Normalny"/>
    <w:pPr>
      <w:widowControl w:val="0"/>
      <w:spacing w:after="240" w:line="-280" w:lineRule="auto"/>
      <w:jc w:val="both"/>
    </w:pPr>
    <w:rPr>
      <w:rFonts w:ascii="Times New Roman" w:hAnsi="Times New Roman"/>
      <w:i w:val="0"/>
      <w:snapToGrid w:val="0"/>
      <w:lang w:eastAsia="pl-PL"/>
    </w:rPr>
  </w:style>
  <w:style w:type="paragraph" w:customStyle="1" w:styleId="Wyliczanie-">
    <w:name w:val="Wyliczanie -"/>
    <w:basedOn w:val="Tretytuu"/>
    <w:pPr>
      <w:ind w:left="794" w:hanging="227"/>
    </w:pPr>
  </w:style>
  <w:style w:type="paragraph" w:styleId="Tekstpodstawowy">
    <w:name w:val="Body Text"/>
    <w:basedOn w:val="Normalny"/>
    <w:semiHidden/>
    <w:pPr>
      <w:jc w:val="both"/>
    </w:pPr>
  </w:style>
  <w:style w:type="character" w:styleId="Hipercze">
    <w:name w:val="Hyperlink"/>
    <w:uiPriority w:val="99"/>
    <w:rPr>
      <w:color w:val="0000FF"/>
      <w:u w:val="single"/>
    </w:rPr>
  </w:style>
  <w:style w:type="table" w:styleId="Tabela-Siatka">
    <w:name w:val="Table Grid"/>
    <w:basedOn w:val="Standardowy"/>
    <w:uiPriority w:val="59"/>
    <w:rsid w:val="00A605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A5620"/>
    <w:pPr>
      <w:ind w:left="708"/>
    </w:pPr>
  </w:style>
  <w:style w:type="paragraph" w:styleId="Tytu">
    <w:name w:val="Title"/>
    <w:basedOn w:val="Normalny"/>
    <w:link w:val="TytuZnak"/>
    <w:qFormat/>
    <w:rsid w:val="003B0306"/>
    <w:pPr>
      <w:autoSpaceDE w:val="0"/>
      <w:autoSpaceDN w:val="0"/>
      <w:adjustRightInd w:val="0"/>
      <w:jc w:val="center"/>
    </w:pPr>
    <w:rPr>
      <w:rFonts w:ascii="Times New Roman" w:hAnsi="Times New Roman"/>
      <w:b/>
      <w:bCs/>
      <w:i w:val="0"/>
      <w:color w:val="000000"/>
      <w:sz w:val="28"/>
      <w:szCs w:val="28"/>
      <w:lang w:val="x-none"/>
    </w:rPr>
  </w:style>
  <w:style w:type="character" w:customStyle="1" w:styleId="TytuZnak">
    <w:name w:val="Tytuł Znak"/>
    <w:link w:val="Tytu"/>
    <w:rsid w:val="003B0306"/>
    <w:rPr>
      <w:b/>
      <w:bCs/>
      <w:color w:val="000000"/>
      <w:sz w:val="28"/>
      <w:szCs w:val="28"/>
      <w:lang w:eastAsia="en-US"/>
    </w:rPr>
  </w:style>
  <w:style w:type="paragraph" w:customStyle="1" w:styleId="Default">
    <w:name w:val="Default"/>
    <w:rsid w:val="009946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">
    <w:name w:val="List"/>
    <w:basedOn w:val="Normalny"/>
    <w:semiHidden/>
    <w:rsid w:val="009946C4"/>
    <w:pPr>
      <w:ind w:left="283" w:hanging="283"/>
    </w:pPr>
    <w:rPr>
      <w:rFonts w:ascii="Times New Roman PL" w:hAnsi="Times New Roman PL"/>
      <w:i w:val="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DB6"/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233DB6"/>
    <w:rPr>
      <w:rFonts w:ascii="Tahoma" w:hAnsi="Tahoma" w:cs="Tahoma"/>
      <w:i/>
      <w:sz w:val="16"/>
      <w:szCs w:val="16"/>
      <w:lang w:val="pl-PL"/>
    </w:rPr>
  </w:style>
  <w:style w:type="character" w:customStyle="1" w:styleId="StopkaZnak">
    <w:name w:val="Stopka Znak"/>
    <w:link w:val="Stopka"/>
    <w:uiPriority w:val="99"/>
    <w:rsid w:val="00F752BD"/>
    <w:rPr>
      <w:rFonts w:ascii="Arial" w:hAnsi="Arial"/>
      <w:i/>
      <w:sz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3423"/>
    <w:rPr>
      <w:sz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A3423"/>
    <w:rPr>
      <w:rFonts w:ascii="Arial" w:hAnsi="Arial"/>
      <w:i/>
      <w:lang w:eastAsia="en-US"/>
    </w:rPr>
  </w:style>
  <w:style w:type="character" w:styleId="Odwoanieprzypisukocowego">
    <w:name w:val="endnote reference"/>
    <w:uiPriority w:val="99"/>
    <w:semiHidden/>
    <w:unhideWhenUsed/>
    <w:rsid w:val="006A342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81A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A22"/>
    <w:rPr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81A22"/>
    <w:rPr>
      <w:rFonts w:ascii="Arial" w:hAnsi="Arial"/>
      <w:i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A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1A22"/>
    <w:rPr>
      <w:rFonts w:ascii="Arial" w:hAnsi="Arial"/>
      <w:b/>
      <w:bCs/>
      <w:i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896"/>
    <w:pPr>
      <w:outlineLvl w:val="1"/>
    </w:pPr>
    <w:rPr>
      <w:rFonts w:cs="Arial"/>
      <w:b/>
      <w:i w:val="0"/>
      <w:sz w:val="22"/>
      <w:szCs w:val="22"/>
      <w:lang w:val="x-none"/>
    </w:rPr>
  </w:style>
  <w:style w:type="character" w:customStyle="1" w:styleId="PodtytuZnak">
    <w:name w:val="Podtytuł Znak"/>
    <w:link w:val="Podtytu"/>
    <w:uiPriority w:val="11"/>
    <w:rsid w:val="00003896"/>
    <w:rPr>
      <w:rFonts w:ascii="Arial" w:hAnsi="Arial" w:cs="Arial"/>
      <w:b/>
      <w:sz w:val="22"/>
      <w:szCs w:val="22"/>
      <w:lang w:val="x-none" w:eastAsia="en-US"/>
    </w:rPr>
  </w:style>
  <w:style w:type="paragraph" w:customStyle="1" w:styleId="Standardowy1">
    <w:name w:val="Standardowy1"/>
    <w:rsid w:val="00B4268C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styleId="Nierozpoznanawzmianka">
    <w:name w:val="Unresolved Mention"/>
    <w:uiPriority w:val="99"/>
    <w:semiHidden/>
    <w:unhideWhenUsed/>
    <w:rsid w:val="00A542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walt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walt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ewalt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cja.dewalt@karlsbad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9A62-23D6-4A91-BC4E-D3CDB56B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2028</Words>
  <Characters>12173</Characters>
  <Application>Microsoft Office Word</Application>
  <DocSecurity>0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NIKU</Company>
  <LinksUpToDate>false</LinksUpToDate>
  <CharactersWithSpaces>14173</CharactersWithSpaces>
  <SharedDoc>false</SharedDoc>
  <HLinks>
    <vt:vector size="18" baseType="variant">
      <vt:variant>
        <vt:i4>6750333</vt:i4>
      </vt:variant>
      <vt:variant>
        <vt:i4>6</vt:i4>
      </vt:variant>
      <vt:variant>
        <vt:i4>0</vt:i4>
      </vt:variant>
      <vt:variant>
        <vt:i4>5</vt:i4>
      </vt:variant>
      <vt:variant>
        <vt:lpwstr>https://www.dewalt.pl/</vt:lpwstr>
      </vt:variant>
      <vt:variant>
        <vt:lpwstr/>
      </vt:variant>
      <vt:variant>
        <vt:i4>6750333</vt:i4>
      </vt:variant>
      <vt:variant>
        <vt:i4>3</vt:i4>
      </vt:variant>
      <vt:variant>
        <vt:i4>0</vt:i4>
      </vt:variant>
      <vt:variant>
        <vt:i4>5</vt:i4>
      </vt:variant>
      <vt:variant>
        <vt:lpwstr>https://www.dewalt.pl/</vt:lpwstr>
      </vt:variant>
      <vt:variant>
        <vt:lpwstr/>
      </vt:variant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https://www.dewalt.pl/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Kancelaria1</dc:creator>
  <cp:keywords/>
  <cp:lastModifiedBy>Iwona Lewandowska</cp:lastModifiedBy>
  <cp:revision>3</cp:revision>
  <cp:lastPrinted>2021-01-14T08:13:00Z</cp:lastPrinted>
  <dcterms:created xsi:type="dcterms:W3CDTF">2023-11-03T15:19:00Z</dcterms:created>
  <dcterms:modified xsi:type="dcterms:W3CDTF">2023-11-03T15:20:00Z</dcterms:modified>
</cp:coreProperties>
</file>